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39" w:rsidRDefault="007107B8" w:rsidP="007107B8">
      <w:pPr>
        <w:jc w:val="center"/>
        <w:rPr>
          <w:sz w:val="24"/>
          <w:szCs w:val="24"/>
        </w:rPr>
      </w:pPr>
      <w:r w:rsidRPr="007107B8">
        <w:rPr>
          <w:rFonts w:hint="eastAsia"/>
          <w:sz w:val="24"/>
          <w:szCs w:val="24"/>
        </w:rPr>
        <w:t>技术领域及背景</w:t>
      </w:r>
    </w:p>
    <w:p w:rsidR="00796F46" w:rsidRDefault="00796F46" w:rsidP="00796F46">
      <w:pPr>
        <w:spacing w:line="300" w:lineRule="auto"/>
        <w:rPr>
          <w:rFonts w:ascii="宋体" w:hAnsi="宋体" w:cs="宋体"/>
          <w:b/>
          <w:color w:val="000000"/>
          <w:sz w:val="32"/>
        </w:rPr>
      </w:pPr>
      <w:r>
        <w:rPr>
          <w:b/>
          <w:bCs/>
        </w:rPr>
        <w:t>[0001]</w:t>
      </w:r>
      <w:r>
        <w:t>    </w:t>
      </w:r>
      <w:r>
        <w:t>技术领域</w:t>
      </w:r>
    </w:p>
    <w:p w:rsidR="00796F46" w:rsidRDefault="00796F46" w:rsidP="00796F46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[0002]</w:t>
      </w:r>
      <w:r>
        <w:t>    </w:t>
      </w:r>
      <w:r>
        <w:t>本发明属于矿岩提炼化学化工技术领域，具体涉及一种综合利用蛇纹石的方法。</w:t>
      </w:r>
    </w:p>
    <w:p w:rsidR="00796F46" w:rsidRDefault="00796F46" w:rsidP="00796F46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[0003]</w:t>
      </w:r>
      <w:r>
        <w:t>    </w:t>
      </w:r>
      <w:r>
        <w:t>背景技术</w:t>
      </w:r>
    </w:p>
    <w:p w:rsidR="00796F46" w:rsidRDefault="00796F46" w:rsidP="00796F46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[0004]</w:t>
      </w:r>
      <w:r>
        <w:t>    </w:t>
      </w:r>
      <w:r>
        <w:t>蛇纹石是由硅氧八面体复合而成的层状硅酸盐矿物，其化学式为：</w:t>
      </w:r>
      <w:r>
        <w:t>3MgO·2SiO</w:t>
      </w:r>
      <w:r>
        <w:rPr>
          <w:vertAlign w:val="subscript"/>
        </w:rPr>
        <w:t>2</w:t>
      </w:r>
      <w:r>
        <w:t>·2H</w:t>
      </w:r>
      <w:r>
        <w:rPr>
          <w:vertAlign w:val="subscript"/>
        </w:rPr>
        <w:t>2</w:t>
      </w:r>
      <w:r>
        <w:t>O</w:t>
      </w:r>
      <w:r>
        <w:t>。蛇纹石以</w:t>
      </w:r>
      <w:r>
        <w:t>MgO</w:t>
      </w:r>
      <w:r>
        <w:t>和</w:t>
      </w:r>
      <w:r>
        <w:t>SiO</w:t>
      </w:r>
      <w:r>
        <w:rPr>
          <w:vertAlign w:val="subscript"/>
        </w:rPr>
        <w:t>2</w:t>
      </w:r>
      <w:r>
        <w:t>为主要可利用成份，并含有</w:t>
      </w:r>
      <w:r>
        <w:t>8</w:t>
      </w:r>
      <w:r>
        <w:t>％左右的氧化铁、</w:t>
      </w:r>
      <w:r>
        <w:t>3‰</w:t>
      </w:r>
      <w:r>
        <w:t>左右的镍及一定量的结晶水</w:t>
      </w:r>
      <w:r>
        <w:t>(12</w:t>
      </w:r>
      <w:r>
        <w:t>％左右</w:t>
      </w:r>
      <w:r>
        <w:t>)</w:t>
      </w:r>
      <w:r>
        <w:t>，还有少量锰、铬、铝、钙等元素。</w:t>
      </w:r>
    </w:p>
    <w:p w:rsidR="00796F46" w:rsidRDefault="00796F46" w:rsidP="00796F46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[0005]</w:t>
      </w:r>
      <w:r>
        <w:t>    </w:t>
      </w:r>
      <w:r>
        <w:t>我国蛇纹石储藏量巨大，但对蛇纹石的利用，仅限制在以下方面：作玉石原料用于一般的建筑装饰材料的原料；用作耐火材料和化肥原料；用作陶瓷、冶金熔剂的原料等方面或做填路石来使用，其附加值都很低。大量的蛇纹石资源处于荒置状况。对于蛇纹石中较高含量的氧化镁和硅的提取，虽然采取了一些方法，如用煅烧处理蛇纹石的干法加工技术，见中国专利申请</w:t>
      </w:r>
      <w:r>
        <w:t>88109764.9</w:t>
      </w:r>
      <w:r>
        <w:t>和</w:t>
      </w:r>
      <w:r>
        <w:t>92101146.6</w:t>
      </w:r>
      <w:r>
        <w:t>等，用酸浸处理蛇纹石的湿法加工技术，也有大量的文献报道，如中国专利申请</w:t>
      </w:r>
      <w:r>
        <w:t>89106821.X</w:t>
      </w:r>
      <w:r>
        <w:t>和</w:t>
      </w:r>
      <w:r>
        <w:t>01131802.3</w:t>
      </w:r>
      <w:r>
        <w:t>等。但是，国内并没有形成对蛇纹石进行综合提炼加工的产业。其主要原因是，尽管蛇纹石含有较大量的镁和硅，但这些技术仅仅是针对这些物质的单项开发和利用，不能保证取得稳定的收益。而且，在加工过程中，稍有疏漏就可能带来严重的三废问题，极大的破坏资源、污染环境。所以，对蛇纹石的开发，必须是不仅考虑其元素成份，而且要考虑其综合利用和治理的全面的技术开发。</w:t>
      </w:r>
    </w:p>
    <w:p w:rsidR="007107B8" w:rsidRPr="00796F46" w:rsidRDefault="007107B8" w:rsidP="007107B8">
      <w:pPr>
        <w:rPr>
          <w:sz w:val="24"/>
          <w:szCs w:val="24"/>
        </w:rPr>
      </w:pPr>
    </w:p>
    <w:sectPr w:rsidR="007107B8" w:rsidRPr="00796F46" w:rsidSect="00D67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F2" w:rsidRDefault="00B320F2" w:rsidP="007107B8">
      <w:r>
        <w:separator/>
      </w:r>
    </w:p>
  </w:endnote>
  <w:endnote w:type="continuationSeparator" w:id="1">
    <w:p w:rsidR="00B320F2" w:rsidRDefault="00B320F2" w:rsidP="0071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46" w:rsidRDefault="00796F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46" w:rsidRDefault="00796F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46" w:rsidRDefault="00796F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F2" w:rsidRDefault="00B320F2" w:rsidP="007107B8">
      <w:r>
        <w:separator/>
      </w:r>
    </w:p>
  </w:footnote>
  <w:footnote w:type="continuationSeparator" w:id="1">
    <w:p w:rsidR="00B320F2" w:rsidRDefault="00B320F2" w:rsidP="00710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46" w:rsidRDefault="00796F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46" w:rsidRDefault="00796F46" w:rsidP="00796F4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F46" w:rsidRDefault="00796F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7B8"/>
    <w:rsid w:val="007107B8"/>
    <w:rsid w:val="00796F46"/>
    <w:rsid w:val="00B320F2"/>
    <w:rsid w:val="00D0114C"/>
    <w:rsid w:val="00D6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Sky123.Org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</cp:revision>
  <dcterms:created xsi:type="dcterms:W3CDTF">2015-10-09T12:51:00Z</dcterms:created>
  <dcterms:modified xsi:type="dcterms:W3CDTF">2015-10-10T07:34:00Z</dcterms:modified>
</cp:coreProperties>
</file>