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7C4" w:rsidRPr="002539B0" w:rsidRDefault="002539B0" w:rsidP="002539B0">
      <w:pPr>
        <w:jc w:val="center"/>
        <w:rPr>
          <w:sz w:val="24"/>
          <w:szCs w:val="24"/>
        </w:rPr>
      </w:pPr>
      <w:r w:rsidRPr="002539B0">
        <w:rPr>
          <w:rFonts w:hint="eastAsia"/>
          <w:sz w:val="24"/>
          <w:szCs w:val="24"/>
        </w:rPr>
        <w:t>发明内容</w:t>
      </w:r>
    </w:p>
    <w:p w:rsidR="00430A9E" w:rsidRDefault="00430A9E" w:rsidP="00430A9E">
      <w:pPr>
        <w:spacing w:line="300" w:lineRule="auto"/>
        <w:rPr>
          <w:rFonts w:ascii="宋体" w:hAnsi="宋体" w:cs="宋体"/>
          <w:b/>
          <w:color w:val="000000"/>
          <w:sz w:val="50"/>
          <w:vertAlign w:val="subscript"/>
        </w:rPr>
      </w:pPr>
      <w:r>
        <w:rPr>
          <w:b/>
          <w:bCs/>
        </w:rPr>
        <w:t>[0005]</w:t>
      </w:r>
      <w:r>
        <w:t>    </w:t>
      </w:r>
      <w:r>
        <w:t>本发明的目的在于提供一种金属陶瓷结合免烧低碳滑板砖。</w:t>
      </w:r>
    </w:p>
    <w:p w:rsidR="00430A9E" w:rsidRDefault="00430A9E" w:rsidP="00430A9E">
      <w:pPr>
        <w:spacing w:line="300" w:lineRule="auto"/>
        <w:rPr>
          <w:rFonts w:ascii="宋体" w:hAnsi="宋体" w:cs="宋体"/>
          <w:b/>
          <w:color w:val="000000"/>
          <w:sz w:val="22"/>
          <w:vertAlign w:val="subscript"/>
        </w:rPr>
      </w:pPr>
      <w:r>
        <w:rPr>
          <w:b/>
          <w:bCs/>
        </w:rPr>
        <w:t>[0006]</w:t>
      </w:r>
      <w:r>
        <w:t>    </w:t>
      </w:r>
      <w:r>
        <w:t>本发明的另一目的在于提供一种金属陶瓷结合免烧低碳滑板砖的制备方法。</w:t>
      </w:r>
    </w:p>
    <w:p w:rsidR="00430A9E" w:rsidRDefault="00430A9E" w:rsidP="00430A9E">
      <w:pPr>
        <w:spacing w:line="300" w:lineRule="auto"/>
        <w:rPr>
          <w:rFonts w:ascii="宋体" w:hAnsi="宋体" w:cs="宋体"/>
          <w:b/>
          <w:color w:val="000000"/>
          <w:sz w:val="22"/>
          <w:vertAlign w:val="subscript"/>
        </w:rPr>
      </w:pPr>
      <w:r>
        <w:rPr>
          <w:b/>
          <w:bCs/>
        </w:rPr>
        <w:t>[0007]</w:t>
      </w:r>
      <w:r>
        <w:t>    </w:t>
      </w:r>
      <w:r>
        <w:t>本发明的目的可以通过以下技术方案实现：</w:t>
      </w:r>
    </w:p>
    <w:p w:rsidR="00430A9E" w:rsidRDefault="00430A9E" w:rsidP="00430A9E">
      <w:pPr>
        <w:spacing w:line="300" w:lineRule="auto"/>
        <w:rPr>
          <w:rFonts w:ascii="宋体" w:hAnsi="宋体" w:cs="宋体"/>
          <w:b/>
          <w:color w:val="000000"/>
          <w:sz w:val="22"/>
          <w:vertAlign w:val="subscript"/>
        </w:rPr>
      </w:pPr>
      <w:r>
        <w:rPr>
          <w:b/>
          <w:bCs/>
        </w:rPr>
        <w:t>[0008]</w:t>
      </w:r>
      <w:r>
        <w:t>    </w:t>
      </w:r>
      <w:r>
        <w:t>一种金属陶瓷结合免烧低碳滑板砖，包含以下组分：烧结板状刚玉、电熔尖晶石、电熔莫来石、碳黑、</w:t>
      </w:r>
      <w:r>
        <w:t>α-</w:t>
      </w:r>
      <w:r>
        <w:t>氧化铝</w:t>
      </w:r>
      <w:r>
        <w:t>(α-Al</w:t>
      </w:r>
      <w:r>
        <w:rPr>
          <w:vertAlign w:val="subscript"/>
        </w:rPr>
        <w:t>2</w:t>
      </w:r>
      <w:r>
        <w:t>O</w:t>
      </w:r>
      <w:r>
        <w:rPr>
          <w:vertAlign w:val="subscript"/>
        </w:rPr>
        <w:t>3</w:t>
      </w:r>
      <w:r>
        <w:t>)</w:t>
      </w:r>
      <w:r>
        <w:t>微粉、碳化硅、金属硅粉、金属铝粉、碳化硼、铝硅合金粉、金属铝纤维，以上各组分通过结合剂粘合在一起；其中各组分的重量百分含量为：烧结板状刚玉为</w:t>
      </w:r>
      <w:r>
        <w:t>50</w:t>
      </w:r>
      <w:r>
        <w:t>％～</w:t>
      </w:r>
      <w:r>
        <w:t>60</w:t>
      </w:r>
      <w:r>
        <w:t>％、电熔尖晶石</w:t>
      </w:r>
      <w:r>
        <w:t>10</w:t>
      </w:r>
      <w:r>
        <w:t>％～</w:t>
      </w:r>
      <w:r>
        <w:t>25</w:t>
      </w:r>
      <w:r>
        <w:t>％、电熔莫来石</w:t>
      </w:r>
      <w:r>
        <w:t>5</w:t>
      </w:r>
      <w:r>
        <w:t>％～</w:t>
      </w:r>
      <w:r>
        <w:t>15</w:t>
      </w:r>
      <w:r>
        <w:t>％、碳黑</w:t>
      </w:r>
      <w:r>
        <w:t>1</w:t>
      </w:r>
      <w:r>
        <w:t>％～</w:t>
      </w:r>
      <w:r>
        <w:t>3</w:t>
      </w:r>
      <w:r>
        <w:t>％、</w:t>
      </w:r>
      <w:r>
        <w:t>α-</w:t>
      </w:r>
      <w:r>
        <w:t>氧化铝</w:t>
      </w:r>
      <w:r>
        <w:t>(α-Al</w:t>
      </w:r>
      <w:r>
        <w:rPr>
          <w:vertAlign w:val="subscript"/>
        </w:rPr>
        <w:t>2</w:t>
      </w:r>
      <w:r>
        <w:t>O</w:t>
      </w:r>
      <w:r>
        <w:rPr>
          <w:vertAlign w:val="subscript"/>
        </w:rPr>
        <w:t>3</w:t>
      </w:r>
      <w:r>
        <w:t>)</w:t>
      </w:r>
      <w:r>
        <w:t>微粉</w:t>
      </w:r>
      <w:r>
        <w:t>3</w:t>
      </w:r>
      <w:r>
        <w:t>％～</w:t>
      </w:r>
      <w:r>
        <w:t>8</w:t>
      </w:r>
      <w:r>
        <w:t>％、碳化硅</w:t>
      </w:r>
      <w:r>
        <w:t>5</w:t>
      </w:r>
      <w:r>
        <w:t>％～</w:t>
      </w:r>
      <w:r>
        <w:t>10</w:t>
      </w:r>
      <w:r>
        <w:t>％、金属硅粉</w:t>
      </w:r>
      <w:r>
        <w:t>2</w:t>
      </w:r>
      <w:r>
        <w:t>％～</w:t>
      </w:r>
      <w:r>
        <w:t>5</w:t>
      </w:r>
      <w:r>
        <w:t>％、金属铝粉</w:t>
      </w:r>
      <w:r>
        <w:t>1</w:t>
      </w:r>
      <w:r>
        <w:t>％～</w:t>
      </w:r>
      <w:r>
        <w:t>5</w:t>
      </w:r>
      <w:r>
        <w:t>％、碳化硼</w:t>
      </w:r>
      <w:r>
        <w:t>0.5</w:t>
      </w:r>
      <w:r>
        <w:t>％～</w:t>
      </w:r>
      <w:r>
        <w:t>1</w:t>
      </w:r>
      <w:r>
        <w:t>％、铝硅合金粉</w:t>
      </w:r>
      <w:r>
        <w:t>1</w:t>
      </w:r>
      <w:r>
        <w:t>％～</w:t>
      </w:r>
      <w:r>
        <w:t>3</w:t>
      </w:r>
      <w:r>
        <w:t>％、金属铝纤维</w:t>
      </w:r>
      <w:r>
        <w:t>0.5</w:t>
      </w:r>
      <w:r>
        <w:t>％～</w:t>
      </w:r>
      <w:r>
        <w:t>2</w:t>
      </w:r>
      <w:r>
        <w:t>％。</w:t>
      </w:r>
    </w:p>
    <w:p w:rsidR="00430A9E" w:rsidRDefault="00430A9E" w:rsidP="00430A9E">
      <w:pPr>
        <w:spacing w:line="300" w:lineRule="auto"/>
        <w:rPr>
          <w:rFonts w:ascii="宋体" w:hAnsi="宋体" w:cs="宋体"/>
          <w:b/>
          <w:color w:val="000000"/>
          <w:sz w:val="22"/>
          <w:vertAlign w:val="subscript"/>
        </w:rPr>
      </w:pPr>
      <w:r>
        <w:rPr>
          <w:b/>
          <w:bCs/>
        </w:rPr>
        <w:t>[0009]</w:t>
      </w:r>
      <w:r>
        <w:t>    </w:t>
      </w:r>
      <w:r>
        <w:t>上述的金属陶瓷结合免烧低碳滑板砖，其在于所述的结合剂为液体酚醛树脂，液体酚醛树脂的用量按重量计占所述的各组分总量的</w:t>
      </w:r>
      <w:r>
        <w:t>3</w:t>
      </w:r>
      <w:r>
        <w:t>％～</w:t>
      </w:r>
      <w:r>
        <w:t>6</w:t>
      </w:r>
      <w:r>
        <w:t>％。</w:t>
      </w:r>
    </w:p>
    <w:p w:rsidR="00430A9E" w:rsidRDefault="00430A9E" w:rsidP="00430A9E">
      <w:pPr>
        <w:spacing w:line="300" w:lineRule="auto"/>
        <w:rPr>
          <w:rFonts w:ascii="宋体" w:hAnsi="宋体" w:cs="宋体"/>
          <w:b/>
          <w:color w:val="000000"/>
          <w:sz w:val="22"/>
          <w:vertAlign w:val="subscript"/>
        </w:rPr>
      </w:pPr>
      <w:r>
        <w:rPr>
          <w:b/>
          <w:bCs/>
        </w:rPr>
        <w:t>[0010]</w:t>
      </w:r>
      <w:r>
        <w:t>    </w:t>
      </w:r>
      <w:r>
        <w:t>上述的金属陶瓷结合免烧低碳滑板砖，其在于所述的烧结板状刚玉</w:t>
      </w:r>
      <w:r>
        <w:t>Al</w:t>
      </w:r>
      <w:r>
        <w:rPr>
          <w:vertAlign w:val="subscript"/>
        </w:rPr>
        <w:t>2</w:t>
      </w:r>
      <w:r>
        <w:t>O</w:t>
      </w:r>
      <w:r>
        <w:rPr>
          <w:vertAlign w:val="subscript"/>
        </w:rPr>
        <w:t>3</w:t>
      </w:r>
      <w:r>
        <w:t>含量</w:t>
      </w:r>
      <w:r>
        <w:t>≥99.5</w:t>
      </w:r>
      <w:r>
        <w:t>％，电熔尖晶石：</w:t>
      </w:r>
      <w:r>
        <w:t>Al</w:t>
      </w:r>
      <w:r>
        <w:rPr>
          <w:vertAlign w:val="subscript"/>
        </w:rPr>
        <w:t>2</w:t>
      </w:r>
      <w:r>
        <w:t>O</w:t>
      </w:r>
      <w:r>
        <w:rPr>
          <w:vertAlign w:val="subscript"/>
        </w:rPr>
        <w:t>3</w:t>
      </w:r>
      <w:r>
        <w:t>含量</w:t>
      </w:r>
      <w:r>
        <w:t>≥70</w:t>
      </w:r>
      <w:r>
        <w:t>％、</w:t>
      </w:r>
      <w:r>
        <w:t>MgO</w:t>
      </w:r>
      <w:r>
        <w:t>含量</w:t>
      </w:r>
      <w:r>
        <w:t>≥25</w:t>
      </w:r>
      <w:r>
        <w:t>％，电熔莫来石：</w:t>
      </w:r>
      <w:r>
        <w:t>Al</w:t>
      </w:r>
      <w:r>
        <w:rPr>
          <w:vertAlign w:val="subscript"/>
        </w:rPr>
        <w:t>2</w:t>
      </w:r>
      <w:r>
        <w:t>O</w:t>
      </w:r>
      <w:r>
        <w:rPr>
          <w:vertAlign w:val="subscript"/>
        </w:rPr>
        <w:t>3</w:t>
      </w:r>
      <w:r>
        <w:t>含量</w:t>
      </w:r>
      <w:r>
        <w:t>≥75</w:t>
      </w:r>
      <w:r>
        <w:t>％、</w:t>
      </w:r>
      <w:r>
        <w:t>SiO</w:t>
      </w:r>
      <w:r>
        <w:rPr>
          <w:vertAlign w:val="subscript"/>
        </w:rPr>
        <w:t>2</w:t>
      </w:r>
      <w:r>
        <w:t>含量</w:t>
      </w:r>
      <w:r>
        <w:t>≤25</w:t>
      </w:r>
      <w:r>
        <w:t>％，</w:t>
      </w:r>
      <w:r>
        <w:t>α-</w:t>
      </w:r>
      <w:r>
        <w:t>氧化铝</w:t>
      </w:r>
      <w:r>
        <w:t>(α-Al</w:t>
      </w:r>
      <w:r>
        <w:rPr>
          <w:vertAlign w:val="subscript"/>
        </w:rPr>
        <w:t>2</w:t>
      </w:r>
      <w:r>
        <w:t>O</w:t>
      </w:r>
      <w:r>
        <w:rPr>
          <w:vertAlign w:val="subscript"/>
        </w:rPr>
        <w:t>3</w:t>
      </w:r>
      <w:r>
        <w:t>)</w:t>
      </w:r>
      <w:r>
        <w:t>微粉氧化铝含量</w:t>
      </w:r>
      <w:r>
        <w:t>≥98</w:t>
      </w:r>
      <w:r>
        <w:t>％，金属硅粉</w:t>
      </w:r>
      <w:r>
        <w:t>Si</w:t>
      </w:r>
      <w:r>
        <w:t>含量</w:t>
      </w:r>
      <w:r>
        <w:t>≥98</w:t>
      </w:r>
      <w:r>
        <w:t>％，金属铝粉</w:t>
      </w:r>
      <w:r>
        <w:t>Al</w:t>
      </w:r>
      <w:r>
        <w:t>含量</w:t>
      </w:r>
      <w:r>
        <w:t>≥99</w:t>
      </w:r>
      <w:r>
        <w:t>％，碳黑</w:t>
      </w:r>
      <w:r>
        <w:t>C</w:t>
      </w:r>
      <w:r>
        <w:t>含量</w:t>
      </w:r>
      <w:r>
        <w:t>≥97</w:t>
      </w:r>
      <w:r>
        <w:t>％。</w:t>
      </w:r>
    </w:p>
    <w:p w:rsidR="00430A9E" w:rsidRDefault="00430A9E" w:rsidP="00430A9E">
      <w:pPr>
        <w:spacing w:line="300" w:lineRule="auto"/>
        <w:rPr>
          <w:rFonts w:ascii="宋体" w:hAnsi="宋体" w:cs="宋体"/>
          <w:b/>
          <w:color w:val="000000"/>
          <w:sz w:val="22"/>
          <w:vertAlign w:val="subscript"/>
        </w:rPr>
      </w:pPr>
      <w:r>
        <w:rPr>
          <w:b/>
          <w:bCs/>
        </w:rPr>
        <w:t>[0011]</w:t>
      </w:r>
      <w:r>
        <w:t>    </w:t>
      </w:r>
      <w:r>
        <w:t>上述的金属陶瓷结合免烧低碳滑板砖，其在于各组分的颗粒级配：烧结板状刚玉颗粒直径为</w:t>
      </w:r>
      <w:r>
        <w:t>(3</w:t>
      </w:r>
      <w:r>
        <w:t>～</w:t>
      </w:r>
      <w:r>
        <w:t>2</w:t>
      </w:r>
      <w:r>
        <w:t>、</w:t>
      </w:r>
      <w:r>
        <w:t>2</w:t>
      </w:r>
      <w:r>
        <w:t>～</w:t>
      </w:r>
      <w:r>
        <w:t>1</w:t>
      </w:r>
      <w:r>
        <w:t>、</w:t>
      </w:r>
      <w:r>
        <w:t>1</w:t>
      </w:r>
      <w:r>
        <w:t>～</w:t>
      </w:r>
      <w:r>
        <w:t>0.5</w:t>
      </w:r>
      <w:r>
        <w:t>、</w:t>
      </w:r>
      <w:r>
        <w:t>0.5</w:t>
      </w:r>
      <w:r>
        <w:t>～</w:t>
      </w:r>
      <w:r>
        <w:t>0)mm</w:t>
      </w:r>
      <w:r>
        <w:t>、电熔尖晶石为</w:t>
      </w:r>
      <w:r>
        <w:t>320</w:t>
      </w:r>
      <w:r>
        <w:t>目、电熔莫来石为</w:t>
      </w:r>
      <w:r>
        <w:t>250</w:t>
      </w:r>
      <w:r>
        <w:t>目、</w:t>
      </w:r>
      <w:r>
        <w:t>α-</w:t>
      </w:r>
      <w:r>
        <w:t>氧化铝微粉直径为</w:t>
      </w:r>
      <w:r>
        <w:t>1μm</w:t>
      </w:r>
      <w:r>
        <w:t>、碳化硅颗粒直径</w:t>
      </w:r>
      <w:r>
        <w:t>1</w:t>
      </w:r>
      <w:r>
        <w:t>～</w:t>
      </w:r>
      <w:r>
        <w:t>0mm</w:t>
      </w:r>
      <w:r>
        <w:t>、金属硅粉</w:t>
      </w:r>
      <w:r>
        <w:t>400</w:t>
      </w:r>
      <w:r>
        <w:t>目、金属铝粉</w:t>
      </w:r>
      <w:r>
        <w:t>180</w:t>
      </w:r>
      <w:r>
        <w:t>目、碳化硼为</w:t>
      </w:r>
      <w:r>
        <w:t>320</w:t>
      </w:r>
      <w:r>
        <w:t>目、铝硅合金粉</w:t>
      </w:r>
      <w:r>
        <w:t>320</w:t>
      </w:r>
      <w:r>
        <w:t>目、金属铝纤维为</w:t>
      </w:r>
      <w:r>
        <w:t>3mm×0.09mm(</w:t>
      </w:r>
      <w:r>
        <w:t>金属铝纤维长</w:t>
      </w:r>
      <w:r>
        <w:t>3mm</w:t>
      </w:r>
      <w:r>
        <w:t>，直径为</w:t>
      </w:r>
      <w:r>
        <w:t>0.09mm)</w:t>
      </w:r>
      <w:r>
        <w:t>。</w:t>
      </w:r>
    </w:p>
    <w:p w:rsidR="00430A9E" w:rsidRDefault="00430A9E" w:rsidP="00430A9E">
      <w:pPr>
        <w:spacing w:line="300" w:lineRule="auto"/>
        <w:rPr>
          <w:rFonts w:ascii="宋体" w:hAnsi="宋体" w:cs="宋体"/>
          <w:b/>
          <w:color w:val="000000"/>
          <w:sz w:val="22"/>
          <w:vertAlign w:val="subscript"/>
        </w:rPr>
      </w:pPr>
      <w:r>
        <w:rPr>
          <w:b/>
          <w:bCs/>
        </w:rPr>
        <w:t>[0012]</w:t>
      </w:r>
      <w:r>
        <w:t>    </w:t>
      </w:r>
      <w:r>
        <w:t>上述的金属陶瓷结合免烧低碳滑板砖，所述的烧结板状刚玉的颗粒级配按重量百分含量为：</w:t>
      </w:r>
    </w:p>
    <w:p w:rsidR="00430A9E" w:rsidRDefault="00430A9E" w:rsidP="00430A9E">
      <w:pPr>
        <w:spacing w:line="300" w:lineRule="auto"/>
        <w:rPr>
          <w:rFonts w:ascii="宋体" w:hAnsi="宋体" w:cs="宋体"/>
          <w:b/>
          <w:color w:val="000000"/>
          <w:sz w:val="22"/>
          <w:vertAlign w:val="subscript"/>
        </w:rPr>
      </w:pPr>
      <w:r>
        <w:rPr>
          <w:b/>
          <w:bCs/>
        </w:rPr>
        <w:t>[0013]</w:t>
      </w:r>
      <w:r>
        <w:t>    3</w:t>
      </w:r>
      <w:r>
        <w:t>～</w:t>
      </w:r>
      <w:r>
        <w:t>2mm</w:t>
      </w:r>
      <w:r>
        <w:t>，</w:t>
      </w:r>
      <w:r>
        <w:t>8</w:t>
      </w:r>
      <w:r>
        <w:t>％～</w:t>
      </w:r>
      <w:r>
        <w:t>13</w:t>
      </w:r>
      <w:r>
        <w:t>％</w:t>
      </w:r>
    </w:p>
    <w:p w:rsidR="00430A9E" w:rsidRDefault="00430A9E" w:rsidP="00430A9E">
      <w:pPr>
        <w:spacing w:line="300" w:lineRule="auto"/>
        <w:rPr>
          <w:rFonts w:ascii="宋体" w:hAnsi="宋体" w:cs="宋体"/>
          <w:b/>
          <w:color w:val="000000"/>
          <w:sz w:val="22"/>
          <w:vertAlign w:val="subscript"/>
        </w:rPr>
      </w:pPr>
      <w:r>
        <w:rPr>
          <w:b/>
          <w:bCs/>
        </w:rPr>
        <w:t>[0014]</w:t>
      </w:r>
      <w:r>
        <w:t>    2</w:t>
      </w:r>
      <w:r>
        <w:t>～</w:t>
      </w:r>
      <w:r>
        <w:t>1mm</w:t>
      </w:r>
      <w:r>
        <w:t>，</w:t>
      </w:r>
      <w:r>
        <w:t>11</w:t>
      </w:r>
      <w:r>
        <w:t>％～</w:t>
      </w:r>
      <w:r>
        <w:t>17</w:t>
      </w:r>
      <w:r>
        <w:t>％</w:t>
      </w:r>
    </w:p>
    <w:p w:rsidR="00430A9E" w:rsidRDefault="00430A9E" w:rsidP="00430A9E">
      <w:pPr>
        <w:spacing w:line="300" w:lineRule="auto"/>
        <w:rPr>
          <w:rFonts w:ascii="宋体" w:hAnsi="宋体" w:cs="宋体"/>
          <w:b/>
          <w:color w:val="000000"/>
          <w:sz w:val="22"/>
          <w:vertAlign w:val="subscript"/>
        </w:rPr>
      </w:pPr>
      <w:r>
        <w:rPr>
          <w:b/>
          <w:bCs/>
        </w:rPr>
        <w:t>[0015]</w:t>
      </w:r>
      <w:r>
        <w:t>    1</w:t>
      </w:r>
      <w:r>
        <w:t>～</w:t>
      </w:r>
      <w:r>
        <w:t>0.5mm</w:t>
      </w:r>
      <w:r>
        <w:t>，</w:t>
      </w:r>
      <w:r>
        <w:t>17</w:t>
      </w:r>
      <w:r>
        <w:t>％～</w:t>
      </w:r>
      <w:r>
        <w:t>23</w:t>
      </w:r>
      <w:r>
        <w:t>％</w:t>
      </w:r>
    </w:p>
    <w:p w:rsidR="00430A9E" w:rsidRDefault="00430A9E" w:rsidP="00430A9E">
      <w:pPr>
        <w:spacing w:line="300" w:lineRule="auto"/>
        <w:rPr>
          <w:rFonts w:ascii="宋体" w:hAnsi="宋体" w:cs="宋体"/>
          <w:b/>
          <w:color w:val="000000"/>
          <w:sz w:val="22"/>
          <w:vertAlign w:val="subscript"/>
        </w:rPr>
      </w:pPr>
      <w:r>
        <w:rPr>
          <w:b/>
          <w:bCs/>
        </w:rPr>
        <w:t>[0016]</w:t>
      </w:r>
      <w:r>
        <w:t>    0.5</w:t>
      </w:r>
      <w:r>
        <w:t>～</w:t>
      </w:r>
      <w:r>
        <w:t>0mm</w:t>
      </w:r>
      <w:r>
        <w:t>，</w:t>
      </w:r>
      <w:r>
        <w:t>8</w:t>
      </w:r>
      <w:r>
        <w:t>％～</w:t>
      </w:r>
      <w:r>
        <w:t>12</w:t>
      </w:r>
      <w:r>
        <w:t>％。</w:t>
      </w:r>
    </w:p>
    <w:p w:rsidR="00430A9E" w:rsidRDefault="00430A9E" w:rsidP="00430A9E">
      <w:pPr>
        <w:spacing w:line="300" w:lineRule="auto"/>
        <w:rPr>
          <w:rFonts w:ascii="宋体" w:hAnsi="宋体" w:cs="宋体"/>
          <w:b/>
          <w:color w:val="000000"/>
          <w:sz w:val="22"/>
          <w:vertAlign w:val="subscript"/>
        </w:rPr>
      </w:pPr>
      <w:r>
        <w:rPr>
          <w:b/>
          <w:bCs/>
        </w:rPr>
        <w:t>[0017]</w:t>
      </w:r>
      <w:r>
        <w:t>    </w:t>
      </w:r>
      <w:r>
        <w:t>一种金属陶瓷结合免烧低碳滑板砖的制备方法，其在于该滑板砖包含以下组分：烧结板状刚玉、电熔尖晶石、电熔莫来石、碳黑、</w:t>
      </w:r>
      <w:r>
        <w:t>α-</w:t>
      </w:r>
      <w:r>
        <w:t>氧化铝</w:t>
      </w:r>
      <w:r>
        <w:t>(α-Al</w:t>
      </w:r>
      <w:r>
        <w:rPr>
          <w:vertAlign w:val="subscript"/>
        </w:rPr>
        <w:t>2</w:t>
      </w:r>
      <w:r>
        <w:t>O</w:t>
      </w:r>
      <w:r>
        <w:rPr>
          <w:vertAlign w:val="subscript"/>
        </w:rPr>
        <w:t>3</w:t>
      </w:r>
      <w:r>
        <w:t>)</w:t>
      </w:r>
      <w:r>
        <w:t>微粉、碳化硅、金属硅粉、金属铝粉、碳化硼、铝硅合金粉、金属铝纤维，以上各组分通过结合剂粘合在一起；其中各组分的重量百分含量为：烧结板状刚玉为</w:t>
      </w:r>
      <w:r>
        <w:t>50</w:t>
      </w:r>
      <w:r>
        <w:t>％～</w:t>
      </w:r>
      <w:r>
        <w:t>60</w:t>
      </w:r>
      <w:r>
        <w:t>％、电熔尖晶石</w:t>
      </w:r>
      <w:r>
        <w:t>10</w:t>
      </w:r>
      <w:r>
        <w:t>％～</w:t>
      </w:r>
      <w:r>
        <w:t>25</w:t>
      </w:r>
      <w:r>
        <w:t>％、电熔莫来石</w:t>
      </w:r>
      <w:r>
        <w:t>5</w:t>
      </w:r>
      <w:r>
        <w:t>％～</w:t>
      </w:r>
      <w:r>
        <w:t>15</w:t>
      </w:r>
      <w:r>
        <w:t>％、碳黑</w:t>
      </w:r>
      <w:r>
        <w:t>1</w:t>
      </w:r>
      <w:r>
        <w:t>％～</w:t>
      </w:r>
      <w:r>
        <w:t>3</w:t>
      </w:r>
      <w:r>
        <w:t>％、</w:t>
      </w:r>
      <w:r>
        <w:t>α-</w:t>
      </w:r>
      <w:r>
        <w:t>氧化铝</w:t>
      </w:r>
      <w:r>
        <w:t>(α-Al</w:t>
      </w:r>
      <w:r>
        <w:rPr>
          <w:vertAlign w:val="subscript"/>
        </w:rPr>
        <w:t>2</w:t>
      </w:r>
      <w:r>
        <w:t>O</w:t>
      </w:r>
      <w:r>
        <w:rPr>
          <w:vertAlign w:val="subscript"/>
        </w:rPr>
        <w:t>3</w:t>
      </w:r>
      <w:r>
        <w:t>)</w:t>
      </w:r>
      <w:r>
        <w:t>微粉</w:t>
      </w:r>
      <w:r>
        <w:t>3</w:t>
      </w:r>
      <w:r>
        <w:t>％～</w:t>
      </w:r>
      <w:r>
        <w:t>8</w:t>
      </w:r>
      <w:r>
        <w:t>％、碳化硅</w:t>
      </w:r>
      <w:r>
        <w:t>5</w:t>
      </w:r>
      <w:r>
        <w:t>％～</w:t>
      </w:r>
      <w:r>
        <w:t>10</w:t>
      </w:r>
      <w:r>
        <w:t>％、金属硅粉</w:t>
      </w:r>
      <w:r>
        <w:t>2</w:t>
      </w:r>
      <w:r>
        <w:t>％～</w:t>
      </w:r>
      <w:r>
        <w:t>5</w:t>
      </w:r>
      <w:r>
        <w:t>％、金属铝粉</w:t>
      </w:r>
      <w:r>
        <w:t>1</w:t>
      </w:r>
      <w:r>
        <w:t>％～</w:t>
      </w:r>
      <w:r>
        <w:t>5</w:t>
      </w:r>
      <w:r>
        <w:t>％、碳化硼</w:t>
      </w:r>
      <w:r>
        <w:t>0.5</w:t>
      </w:r>
      <w:r>
        <w:t>％～</w:t>
      </w:r>
      <w:r>
        <w:t>1</w:t>
      </w:r>
      <w:r>
        <w:t>％、铝硅合金粉</w:t>
      </w:r>
      <w:r>
        <w:t>1</w:t>
      </w:r>
      <w:r>
        <w:t>％～</w:t>
      </w:r>
      <w:r>
        <w:t>3</w:t>
      </w:r>
      <w:r>
        <w:t>％、金属铝纤维</w:t>
      </w:r>
      <w:r>
        <w:t>0.5</w:t>
      </w:r>
      <w:r>
        <w:t>％～</w:t>
      </w:r>
      <w:r>
        <w:t>2</w:t>
      </w:r>
      <w:r>
        <w:t>％，按上述配比的组分同结合剂混合后搅拌均匀，然后成型并自然干燥后，放入干燥器中缓慢升温干燥</w:t>
      </w:r>
      <w:r>
        <w:t>45</w:t>
      </w:r>
      <w:r>
        <w:t>～</w:t>
      </w:r>
      <w:r>
        <w:t>60</w:t>
      </w:r>
      <w:r>
        <w:t>小时，干燥器温度不超过</w:t>
      </w:r>
      <w:r>
        <w:t>200</w:t>
      </w:r>
      <w:r>
        <w:rPr>
          <w:rFonts w:ascii="宋体" w:eastAsia="宋体" w:hAnsi="宋体" w:cs="宋体" w:hint="eastAsia"/>
        </w:rPr>
        <w:t>℃</w:t>
      </w:r>
      <w:r>
        <w:t>的。</w:t>
      </w:r>
    </w:p>
    <w:p w:rsidR="00430A9E" w:rsidRDefault="00430A9E" w:rsidP="00430A9E">
      <w:pPr>
        <w:spacing w:line="300" w:lineRule="auto"/>
        <w:rPr>
          <w:rFonts w:ascii="宋体" w:hAnsi="宋体" w:cs="宋体"/>
          <w:b/>
          <w:color w:val="000000"/>
          <w:sz w:val="22"/>
          <w:vertAlign w:val="subscript"/>
        </w:rPr>
      </w:pPr>
      <w:r>
        <w:rPr>
          <w:b/>
          <w:bCs/>
        </w:rPr>
        <w:t>[0018]</w:t>
      </w:r>
      <w:r>
        <w:t>    </w:t>
      </w:r>
      <w:r>
        <w:t>上述的金属陶瓷结合免烧低碳滑板砖的制备方法，其在于所述的结合剂为液体酚醛</w:t>
      </w:r>
      <w:r>
        <w:lastRenderedPageBreak/>
        <w:t>树脂，酚醛树脂的用量按重量计占各组分总量的</w:t>
      </w:r>
      <w:r>
        <w:t>3</w:t>
      </w:r>
      <w:r>
        <w:t>％～</w:t>
      </w:r>
      <w:r>
        <w:t>6</w:t>
      </w:r>
      <w:r>
        <w:t>％；所述的缓慢升温干燥的过程为：</w:t>
      </w:r>
      <w:r>
        <w:t>1</w:t>
      </w:r>
      <w:r>
        <w:t>小时内将干燥器温度均匀升温到</w:t>
      </w:r>
      <w:r>
        <w:t>100</w:t>
      </w:r>
      <w:r>
        <w:rPr>
          <w:rFonts w:ascii="宋体" w:eastAsia="宋体" w:hAnsi="宋体" w:cs="宋体" w:hint="eastAsia"/>
        </w:rPr>
        <w:t>℃</w:t>
      </w:r>
      <w:r>
        <w:t>，且在</w:t>
      </w:r>
      <w:r>
        <w:t>100</w:t>
      </w:r>
      <w:r>
        <w:rPr>
          <w:rFonts w:ascii="宋体" w:eastAsia="宋体" w:hAnsi="宋体" w:cs="宋体" w:hint="eastAsia"/>
        </w:rPr>
        <w:t>℃</w:t>
      </w:r>
      <w:r>
        <w:t>保温</w:t>
      </w:r>
      <w:r>
        <w:t>12</w:t>
      </w:r>
      <w:r>
        <w:t>小时，然后</w:t>
      </w:r>
      <w:r>
        <w:t>24</w:t>
      </w:r>
      <w:r>
        <w:t>小时内将温度从</w:t>
      </w:r>
      <w:r>
        <w:t>100</w:t>
      </w:r>
      <w:r>
        <w:rPr>
          <w:rFonts w:ascii="宋体" w:eastAsia="宋体" w:hAnsi="宋体" w:cs="宋体" w:hint="eastAsia"/>
        </w:rPr>
        <w:t>℃</w:t>
      </w:r>
      <w:r>
        <w:t>均匀上升到</w:t>
      </w:r>
      <w:r>
        <w:t>200</w:t>
      </w:r>
      <w:r>
        <w:rPr>
          <w:rFonts w:ascii="宋体" w:eastAsia="宋体" w:hAnsi="宋体" w:cs="宋体" w:hint="eastAsia"/>
        </w:rPr>
        <w:t>℃</w:t>
      </w:r>
      <w:r>
        <w:t>，然后在</w:t>
      </w:r>
      <w:r>
        <w:t>200</w:t>
      </w:r>
      <w:r>
        <w:rPr>
          <w:rFonts w:ascii="宋体" w:eastAsia="宋体" w:hAnsi="宋体" w:cs="宋体" w:hint="eastAsia"/>
        </w:rPr>
        <w:t>℃</w:t>
      </w:r>
      <w:r>
        <w:t>下保温</w:t>
      </w:r>
      <w:r>
        <w:t>15</w:t>
      </w:r>
      <w:r>
        <w:t>小时。</w:t>
      </w:r>
    </w:p>
    <w:p w:rsidR="00430A9E" w:rsidRDefault="00430A9E" w:rsidP="00430A9E">
      <w:pPr>
        <w:spacing w:line="300" w:lineRule="auto"/>
        <w:rPr>
          <w:rFonts w:ascii="宋体" w:hAnsi="宋体" w:cs="宋体"/>
          <w:b/>
          <w:color w:val="000000"/>
          <w:sz w:val="22"/>
          <w:vertAlign w:val="subscript"/>
        </w:rPr>
      </w:pPr>
      <w:r>
        <w:rPr>
          <w:b/>
          <w:bCs/>
        </w:rPr>
        <w:t>[0019]</w:t>
      </w:r>
      <w:r>
        <w:t>    </w:t>
      </w:r>
      <w:r>
        <w:t>上述的金属陶瓷结合免烧低碳滑板砖的制备方法，其在于所述的烧结板状刚玉</w:t>
      </w:r>
      <w:r>
        <w:t>Al</w:t>
      </w:r>
      <w:r>
        <w:rPr>
          <w:vertAlign w:val="subscript"/>
        </w:rPr>
        <w:t>2</w:t>
      </w:r>
      <w:r>
        <w:t>O</w:t>
      </w:r>
      <w:r>
        <w:rPr>
          <w:vertAlign w:val="subscript"/>
        </w:rPr>
        <w:t>3</w:t>
      </w:r>
      <w:r>
        <w:t>含量</w:t>
      </w:r>
      <w:r>
        <w:t>≥99.5</w:t>
      </w:r>
      <w:r>
        <w:t>％，电熔尖晶石：</w:t>
      </w:r>
      <w:r>
        <w:t>Al</w:t>
      </w:r>
      <w:r>
        <w:rPr>
          <w:vertAlign w:val="subscript"/>
        </w:rPr>
        <w:t>2</w:t>
      </w:r>
      <w:r>
        <w:t>O</w:t>
      </w:r>
      <w:r>
        <w:rPr>
          <w:vertAlign w:val="subscript"/>
        </w:rPr>
        <w:t>3</w:t>
      </w:r>
      <w:r>
        <w:t>含量</w:t>
      </w:r>
      <w:r>
        <w:t>≥70</w:t>
      </w:r>
      <w:r>
        <w:t>％、</w:t>
      </w:r>
      <w:r>
        <w:t>MgO</w:t>
      </w:r>
      <w:r>
        <w:t>含量</w:t>
      </w:r>
      <w:r>
        <w:t>≥25</w:t>
      </w:r>
      <w:r>
        <w:t>％，电熔莫来石：</w:t>
      </w:r>
      <w:r>
        <w:t>Al</w:t>
      </w:r>
      <w:r>
        <w:rPr>
          <w:vertAlign w:val="subscript"/>
        </w:rPr>
        <w:t>2</w:t>
      </w:r>
      <w:r>
        <w:t>O</w:t>
      </w:r>
      <w:r>
        <w:rPr>
          <w:vertAlign w:val="subscript"/>
        </w:rPr>
        <w:t>3</w:t>
      </w:r>
      <w:r>
        <w:t>含量</w:t>
      </w:r>
      <w:r>
        <w:t>≥75</w:t>
      </w:r>
      <w:r>
        <w:t>％、</w:t>
      </w:r>
      <w:r>
        <w:t>SiO</w:t>
      </w:r>
      <w:r>
        <w:rPr>
          <w:vertAlign w:val="subscript"/>
        </w:rPr>
        <w:t>2</w:t>
      </w:r>
      <w:r>
        <w:t>含量</w:t>
      </w:r>
      <w:r>
        <w:t>≤25</w:t>
      </w:r>
      <w:r>
        <w:t>％，</w:t>
      </w:r>
      <w:r>
        <w:t>α-</w:t>
      </w:r>
      <w:r>
        <w:t>氧化铝微粉氧化铝含量</w:t>
      </w:r>
      <w:r>
        <w:t>≥98</w:t>
      </w:r>
      <w:r>
        <w:t>％，金属硅粉</w:t>
      </w:r>
      <w:r>
        <w:t>Si</w:t>
      </w:r>
      <w:r>
        <w:t>含量</w:t>
      </w:r>
      <w:r>
        <w:t>≥98</w:t>
      </w:r>
      <w:r>
        <w:t>％，金属铝粉</w:t>
      </w:r>
      <w:r>
        <w:t>Al</w:t>
      </w:r>
      <w:r>
        <w:t>含量</w:t>
      </w:r>
      <w:r>
        <w:t>≥99</w:t>
      </w:r>
      <w:r>
        <w:t>％，碳黑</w:t>
      </w:r>
      <w:r>
        <w:t>C</w:t>
      </w:r>
      <w:r>
        <w:t>含量</w:t>
      </w:r>
      <w:r>
        <w:t>≥97</w:t>
      </w:r>
      <w:r>
        <w:t>％。</w:t>
      </w:r>
    </w:p>
    <w:p w:rsidR="00430A9E" w:rsidRDefault="00430A9E" w:rsidP="00430A9E">
      <w:pPr>
        <w:spacing w:line="300" w:lineRule="auto"/>
        <w:rPr>
          <w:rFonts w:ascii="宋体" w:hAnsi="宋体" w:cs="宋体"/>
          <w:b/>
          <w:color w:val="000000"/>
          <w:sz w:val="22"/>
          <w:vertAlign w:val="subscript"/>
        </w:rPr>
      </w:pPr>
      <w:r>
        <w:rPr>
          <w:b/>
          <w:bCs/>
        </w:rPr>
        <w:t>[0020]</w:t>
      </w:r>
      <w:r>
        <w:t>    </w:t>
      </w:r>
      <w:r>
        <w:t>上述的金属陶瓷结合免烧低碳滑板砖，其在于各组分的颗粒级配：烧结板状刚玉颗粒直径为</w:t>
      </w:r>
      <w:r>
        <w:t>(3</w:t>
      </w:r>
      <w:r>
        <w:t>～</w:t>
      </w:r>
      <w:r>
        <w:t>2</w:t>
      </w:r>
      <w:r>
        <w:t>、</w:t>
      </w:r>
      <w:r>
        <w:t>2</w:t>
      </w:r>
      <w:r>
        <w:t>～</w:t>
      </w:r>
      <w:r>
        <w:t>1</w:t>
      </w:r>
      <w:r>
        <w:t>、</w:t>
      </w:r>
      <w:r>
        <w:t>1</w:t>
      </w:r>
      <w:r>
        <w:t>～</w:t>
      </w:r>
      <w:r>
        <w:t>0.5</w:t>
      </w:r>
      <w:r>
        <w:t>、</w:t>
      </w:r>
      <w:r>
        <w:t>0.5</w:t>
      </w:r>
      <w:r>
        <w:t>～</w:t>
      </w:r>
      <w:r>
        <w:t>0)mm</w:t>
      </w:r>
      <w:r>
        <w:t>、电熔尖晶石为</w:t>
      </w:r>
      <w:r>
        <w:t>320</w:t>
      </w:r>
      <w:r>
        <w:t>目、电熔莫来石为</w:t>
      </w:r>
      <w:r>
        <w:t>250</w:t>
      </w:r>
      <w:r>
        <w:t>目、</w:t>
      </w:r>
      <w:r>
        <w:t>α-</w:t>
      </w:r>
      <w:r>
        <w:t>氧化铝微粉直径为</w:t>
      </w:r>
      <w:r>
        <w:t>1μm</w:t>
      </w:r>
      <w:r>
        <w:t>、碳化硅颗粒直径</w:t>
      </w:r>
      <w:r>
        <w:t>1</w:t>
      </w:r>
      <w:r>
        <w:t>～</w:t>
      </w:r>
      <w:r>
        <w:t>0mm</w:t>
      </w:r>
      <w:r>
        <w:t>、金属硅粉</w:t>
      </w:r>
      <w:r>
        <w:t>400</w:t>
      </w:r>
      <w:r>
        <w:t>目、金属铝粉</w:t>
      </w:r>
      <w:r>
        <w:t>180</w:t>
      </w:r>
      <w:r>
        <w:t>目、碳化硼为</w:t>
      </w:r>
      <w:r>
        <w:t>320</w:t>
      </w:r>
      <w:r>
        <w:t>目、铝硅合金粉</w:t>
      </w:r>
      <w:r>
        <w:t>320</w:t>
      </w:r>
      <w:r>
        <w:t>目、金属铝纤维为</w:t>
      </w:r>
      <w:r>
        <w:t>3mm×0.09mm(</w:t>
      </w:r>
      <w:r>
        <w:t>金属铝纤维长</w:t>
      </w:r>
      <w:r>
        <w:t>3mm</w:t>
      </w:r>
      <w:r>
        <w:t>，直径为</w:t>
      </w:r>
      <w:r>
        <w:t>0.09mm)</w:t>
      </w:r>
      <w:r>
        <w:t>。</w:t>
      </w:r>
    </w:p>
    <w:p w:rsidR="00430A9E" w:rsidRDefault="00430A9E" w:rsidP="00430A9E">
      <w:pPr>
        <w:spacing w:line="300" w:lineRule="auto"/>
        <w:rPr>
          <w:rFonts w:ascii="宋体" w:hAnsi="宋体" w:cs="宋体"/>
          <w:b/>
          <w:color w:val="000000"/>
          <w:sz w:val="22"/>
          <w:vertAlign w:val="subscript"/>
        </w:rPr>
      </w:pPr>
      <w:r>
        <w:rPr>
          <w:b/>
          <w:bCs/>
        </w:rPr>
        <w:t>[0021]</w:t>
      </w:r>
      <w:r>
        <w:t>    </w:t>
      </w:r>
      <w:r>
        <w:t>上述的金属陶瓷结合免烧低碳滑板砖，其在于烧结板状刚玉的颗粒级配按重量百分含量为：</w:t>
      </w:r>
    </w:p>
    <w:p w:rsidR="00430A9E" w:rsidRDefault="00430A9E" w:rsidP="00430A9E">
      <w:pPr>
        <w:spacing w:line="300" w:lineRule="auto"/>
        <w:rPr>
          <w:rFonts w:ascii="宋体" w:hAnsi="宋体" w:cs="宋体"/>
          <w:b/>
          <w:color w:val="000000"/>
          <w:sz w:val="22"/>
          <w:vertAlign w:val="subscript"/>
        </w:rPr>
      </w:pPr>
      <w:r>
        <w:rPr>
          <w:b/>
          <w:bCs/>
        </w:rPr>
        <w:t>[0022]</w:t>
      </w:r>
      <w:r>
        <w:t>    3</w:t>
      </w:r>
      <w:r>
        <w:t>～</w:t>
      </w:r>
      <w:r>
        <w:t>2mm</w:t>
      </w:r>
      <w:r>
        <w:t>，</w:t>
      </w:r>
      <w:r>
        <w:t>8</w:t>
      </w:r>
      <w:r>
        <w:t>％～</w:t>
      </w:r>
      <w:r>
        <w:t>13</w:t>
      </w:r>
      <w:r>
        <w:t>％</w:t>
      </w:r>
    </w:p>
    <w:p w:rsidR="00430A9E" w:rsidRDefault="00430A9E" w:rsidP="00430A9E">
      <w:pPr>
        <w:spacing w:line="300" w:lineRule="auto"/>
        <w:rPr>
          <w:rFonts w:ascii="宋体" w:hAnsi="宋体" w:cs="宋体"/>
          <w:b/>
          <w:color w:val="000000"/>
          <w:sz w:val="22"/>
          <w:vertAlign w:val="subscript"/>
        </w:rPr>
      </w:pPr>
      <w:r>
        <w:rPr>
          <w:b/>
          <w:bCs/>
        </w:rPr>
        <w:t>[0023]</w:t>
      </w:r>
      <w:r>
        <w:t>    2</w:t>
      </w:r>
      <w:r>
        <w:t>～</w:t>
      </w:r>
      <w:r>
        <w:t>1mm</w:t>
      </w:r>
      <w:r>
        <w:t>，</w:t>
      </w:r>
      <w:r>
        <w:t>11</w:t>
      </w:r>
      <w:r>
        <w:t>％～</w:t>
      </w:r>
      <w:r>
        <w:t>17</w:t>
      </w:r>
      <w:r>
        <w:t>％</w:t>
      </w:r>
    </w:p>
    <w:p w:rsidR="00430A9E" w:rsidRDefault="00430A9E" w:rsidP="00430A9E">
      <w:pPr>
        <w:spacing w:line="300" w:lineRule="auto"/>
        <w:rPr>
          <w:rFonts w:ascii="宋体" w:hAnsi="宋体" w:cs="宋体"/>
          <w:b/>
          <w:color w:val="000000"/>
          <w:sz w:val="22"/>
          <w:vertAlign w:val="subscript"/>
        </w:rPr>
      </w:pPr>
      <w:r>
        <w:rPr>
          <w:b/>
          <w:bCs/>
        </w:rPr>
        <w:t>[0024]</w:t>
      </w:r>
      <w:r>
        <w:t>    1</w:t>
      </w:r>
      <w:r>
        <w:t>～</w:t>
      </w:r>
      <w:r>
        <w:t>0.5mm</w:t>
      </w:r>
      <w:r>
        <w:t>，</w:t>
      </w:r>
      <w:r>
        <w:t>17</w:t>
      </w:r>
      <w:r>
        <w:t>％～</w:t>
      </w:r>
      <w:r>
        <w:t>23</w:t>
      </w:r>
      <w:r>
        <w:t>％</w:t>
      </w:r>
    </w:p>
    <w:p w:rsidR="00430A9E" w:rsidRDefault="00430A9E" w:rsidP="00430A9E">
      <w:pPr>
        <w:spacing w:line="300" w:lineRule="auto"/>
        <w:rPr>
          <w:rFonts w:ascii="宋体" w:hAnsi="宋体" w:cs="宋体"/>
          <w:b/>
          <w:color w:val="000000"/>
          <w:sz w:val="22"/>
          <w:vertAlign w:val="subscript"/>
        </w:rPr>
      </w:pPr>
      <w:r>
        <w:rPr>
          <w:b/>
          <w:bCs/>
        </w:rPr>
        <w:t>[0025]</w:t>
      </w:r>
      <w:r>
        <w:t>    0.5</w:t>
      </w:r>
      <w:r>
        <w:t>～</w:t>
      </w:r>
      <w:r>
        <w:t>0mm</w:t>
      </w:r>
      <w:r>
        <w:t>，</w:t>
      </w:r>
      <w:r>
        <w:t>8</w:t>
      </w:r>
      <w:r>
        <w:t>％～</w:t>
      </w:r>
      <w:r>
        <w:t>12</w:t>
      </w:r>
      <w:r>
        <w:t>％。</w:t>
      </w:r>
    </w:p>
    <w:p w:rsidR="00430A9E" w:rsidRDefault="00430A9E" w:rsidP="00430A9E">
      <w:pPr>
        <w:spacing w:line="300" w:lineRule="auto"/>
        <w:rPr>
          <w:rFonts w:ascii="宋体" w:hAnsi="宋体" w:cs="宋体"/>
          <w:b/>
          <w:color w:val="000000"/>
          <w:sz w:val="22"/>
          <w:vertAlign w:val="subscript"/>
        </w:rPr>
      </w:pPr>
      <w:r>
        <w:rPr>
          <w:b/>
          <w:bCs/>
        </w:rPr>
        <w:t>[0026]</w:t>
      </w:r>
      <w:r>
        <w:t>    </w:t>
      </w:r>
      <w:r>
        <w:t>滑板砖中的各组分可形成三种结合相：</w:t>
      </w:r>
      <w:r>
        <w:t>(1)</w:t>
      </w:r>
      <w:r>
        <w:t>酚醛树脂与碳黑干燥后碳化结焦，形成碳结合相；</w:t>
      </w:r>
      <w:r>
        <w:t>(2)</w:t>
      </w:r>
      <w:r>
        <w:t>金属硅粉在高温使用中与炭黑生成</w:t>
      </w:r>
      <w:r>
        <w:t>β-SiC</w:t>
      </w:r>
      <w:r>
        <w:t>，在砖体内形成陶瓷结合相；</w:t>
      </w:r>
      <w:r>
        <w:t>(3)</w:t>
      </w:r>
      <w:r>
        <w:t>在材料中添加金属铝粉与金属硅粉，通过进行热处理，产生熔融金属结合相。这使滑板的强度明显提高，而且在使用中碳素燃尽之后，由于金属、陶瓷结合系统的作用也能保持足够的残余强度。加入</w:t>
      </w:r>
      <w:r>
        <w:t>α-</w:t>
      </w:r>
      <w:r>
        <w:t>氧化铝微粉也可以促进产品烧结结合作用，增强产品强度。</w:t>
      </w:r>
    </w:p>
    <w:p w:rsidR="00430A9E" w:rsidRDefault="00430A9E" w:rsidP="00430A9E">
      <w:pPr>
        <w:spacing w:line="300" w:lineRule="auto"/>
        <w:rPr>
          <w:rFonts w:ascii="宋体" w:hAnsi="宋体" w:cs="宋体"/>
          <w:b/>
          <w:color w:val="000000"/>
          <w:sz w:val="22"/>
          <w:vertAlign w:val="subscript"/>
        </w:rPr>
      </w:pPr>
      <w:r>
        <w:rPr>
          <w:b/>
          <w:bCs/>
        </w:rPr>
        <w:t>[0027]</w:t>
      </w:r>
      <w:r>
        <w:t>    </w:t>
      </w:r>
      <w:r>
        <w:t>影响发明产品使用寿命的主要原因是由热应力作用形成各种裂纹，为了提高滑板砖的使用寿命，采用低膨胀系数的材料是最有效的途径。莫来石材料的膨胀系数低，作为滑板砖原料，可以降低滑板砖的膨胀系数和提高热震稳定性；刚玉抗侵蚀性能好，但膨胀系数比莫来石高；一定含量的莫来石有利于提高滑板砖的热震稳定性，但随着莫来石含量的提高，滑板砖的抗侵蚀性能下降。因此滑板砖中莫来石加入量最多不超过</w:t>
      </w:r>
      <w:r>
        <w:t>15</w:t>
      </w:r>
      <w:r>
        <w:t>％；莫来石含量过低则滑板砖热震稳定性下降，莫来石加入量最低不低于</w:t>
      </w:r>
      <w:r>
        <w:t>5</w:t>
      </w:r>
      <w:r>
        <w:t>％。</w:t>
      </w:r>
    </w:p>
    <w:p w:rsidR="00430A9E" w:rsidRDefault="00430A9E" w:rsidP="00430A9E">
      <w:pPr>
        <w:spacing w:line="300" w:lineRule="auto"/>
        <w:rPr>
          <w:rFonts w:ascii="宋体" w:hAnsi="宋体" w:cs="宋体"/>
          <w:b/>
          <w:color w:val="000000"/>
          <w:sz w:val="22"/>
          <w:vertAlign w:val="subscript"/>
        </w:rPr>
      </w:pPr>
      <w:r>
        <w:rPr>
          <w:b/>
          <w:bCs/>
        </w:rPr>
        <w:t>[0028]</w:t>
      </w:r>
      <w:r>
        <w:t>    </w:t>
      </w:r>
      <w:r>
        <w:t>提高滑板砖的含碳量，可以增强其热震稳定性，但随着含碳量的增加，滑板砖被氧化的危险性也随之增大；一旦被氧化，滑板砖的抗冲刷和抗侵蚀能力降低；碳素原料的添加量对滑板砖的抗侵蚀性能和热震稳定性有很大的影响，所以将滑板砖中碳黑的添加量控制在</w:t>
      </w:r>
      <w:r>
        <w:t>1</w:t>
      </w:r>
      <w:r>
        <w:t>％～</w:t>
      </w:r>
      <w:r>
        <w:t>3</w:t>
      </w:r>
      <w:r>
        <w:t>％，可以维持滑板砖的抗氧化能力，然后在产品中添加铝纤维用于提高滑板砖的抗高温热震性能和抗剥落性能，这样能有效减少了滑板砖在使用中由于裂纹产生、孔口损落、外侧剥落的现象，增强了滑板砖的中、高温强度和抗折性能。</w:t>
      </w:r>
    </w:p>
    <w:p w:rsidR="00430A9E" w:rsidRDefault="00430A9E" w:rsidP="00430A9E">
      <w:pPr>
        <w:spacing w:line="300" w:lineRule="auto"/>
        <w:rPr>
          <w:rFonts w:ascii="宋体" w:hAnsi="宋体" w:cs="宋体"/>
          <w:b/>
          <w:color w:val="000000"/>
          <w:sz w:val="22"/>
          <w:vertAlign w:val="subscript"/>
        </w:rPr>
      </w:pPr>
      <w:r>
        <w:rPr>
          <w:b/>
          <w:bCs/>
        </w:rPr>
        <w:lastRenderedPageBreak/>
        <w:t>[0029]</w:t>
      </w:r>
      <w:r>
        <w:t>    </w:t>
      </w:r>
      <w:r>
        <w:t>碳黑属非品质碳素，易于和金属硅粉反应生成</w:t>
      </w:r>
      <w:r>
        <w:t>β-SiC</w:t>
      </w:r>
      <w:r>
        <w:t>形成陶瓷结合，在钢中难于溶解，可改善砖体显微结构，提高机械性能和抗侵蚀性能。未与炭黑反应的金属硅粉对提高滑板砖的抗氧化性有利，在</w:t>
      </w:r>
      <w:r>
        <w:t>2</w:t>
      </w:r>
      <w:r>
        <w:t>％～</w:t>
      </w:r>
      <w:r>
        <w:t>5</w:t>
      </w:r>
      <w:r>
        <w:t>％范围内，金属硅粉的加入量越多，抗氧化效果越好，金属硅粉越细，越有利于其分布的均匀。少量的金属铝粉能明显提高滑板砖的常温耐压性能和抗折强度</w:t>
      </w:r>
      <w:r>
        <w:t>(</w:t>
      </w:r>
      <w:r>
        <w:t>高温</w:t>
      </w:r>
      <w:r>
        <w:t>)</w:t>
      </w:r>
      <w:r>
        <w:t>；在金属硅粉和金属铝粉总量为</w:t>
      </w:r>
      <w:r>
        <w:t>6</w:t>
      </w:r>
      <w:r>
        <w:t>％，金属硅粉</w:t>
      </w:r>
      <w:r>
        <w:t>/</w:t>
      </w:r>
      <w:r>
        <w:t>金属铝粉＝</w:t>
      </w:r>
      <w:r>
        <w:t>2</w:t>
      </w:r>
      <w:r>
        <w:t>时，材料的抗氧化性和抗侵蚀性能最好。</w:t>
      </w:r>
    </w:p>
    <w:p w:rsidR="00430A9E" w:rsidRDefault="00430A9E" w:rsidP="00430A9E">
      <w:pPr>
        <w:spacing w:line="300" w:lineRule="auto"/>
        <w:rPr>
          <w:rFonts w:ascii="宋体" w:hAnsi="宋体" w:cs="宋体"/>
          <w:b/>
          <w:color w:val="000000"/>
          <w:sz w:val="22"/>
          <w:vertAlign w:val="subscript"/>
        </w:rPr>
      </w:pPr>
      <w:r>
        <w:rPr>
          <w:b/>
          <w:bCs/>
        </w:rPr>
        <w:t>[0030]</w:t>
      </w:r>
      <w:r>
        <w:t>    </w:t>
      </w:r>
      <w:r>
        <w:t>加入</w:t>
      </w:r>
      <w:r>
        <w:t>SiC</w:t>
      </w:r>
      <w:r>
        <w:t>的作用是提高滑板砖的中、高温强度和抗氧化性。为防止结合碳氧化使组织脆化，对三种防氧化效果好的金属铝粉、金属硅粉、</w:t>
      </w:r>
      <w:r>
        <w:t>B4C(</w:t>
      </w:r>
      <w:r>
        <w:t>碳化硼</w:t>
      </w:r>
      <w:r>
        <w:t>)</w:t>
      </w:r>
      <w:r>
        <w:t>采取了最佳添加量：减少强化组织结合的金属铝粉的添加量，增加高温时防止氧化效果好的金属硅粉的添加量和低温时防止氧化效果好的</w:t>
      </w:r>
      <w:r>
        <w:t>B4C(</w:t>
      </w:r>
      <w:r>
        <w:t>碳化硼</w:t>
      </w:r>
      <w:r>
        <w:t>)</w:t>
      </w:r>
      <w:r>
        <w:t>的添加量，对延迟氧化是非常有效的。</w:t>
      </w:r>
    </w:p>
    <w:p w:rsidR="00430A9E" w:rsidRDefault="00430A9E" w:rsidP="00430A9E">
      <w:pPr>
        <w:spacing w:line="300" w:lineRule="auto"/>
        <w:rPr>
          <w:rFonts w:ascii="宋体" w:hAnsi="宋体" w:cs="宋体"/>
          <w:b/>
          <w:color w:val="000000"/>
          <w:sz w:val="22"/>
          <w:vertAlign w:val="subscript"/>
        </w:rPr>
      </w:pPr>
      <w:r>
        <w:rPr>
          <w:b/>
          <w:bCs/>
        </w:rPr>
        <w:t>[0031]</w:t>
      </w:r>
      <w:r>
        <w:t>    </w:t>
      </w:r>
      <w:r>
        <w:t>本发明的有益效果：</w:t>
      </w:r>
    </w:p>
    <w:p w:rsidR="00430A9E" w:rsidRDefault="00430A9E" w:rsidP="00430A9E">
      <w:pPr>
        <w:spacing w:line="300" w:lineRule="auto"/>
        <w:rPr>
          <w:rFonts w:ascii="宋体" w:hAnsi="宋体" w:cs="宋体"/>
          <w:b/>
          <w:color w:val="000000"/>
          <w:sz w:val="22"/>
          <w:vertAlign w:val="subscript"/>
        </w:rPr>
      </w:pPr>
      <w:r>
        <w:rPr>
          <w:b/>
          <w:bCs/>
        </w:rPr>
        <w:t>[0032]</w:t>
      </w:r>
      <w:r>
        <w:t>    1</w:t>
      </w:r>
      <w:r>
        <w:t>、节能环保优势：由于传统的烧成滑板砖采用</w:t>
      </w:r>
      <w:r>
        <w:t>1400</w:t>
      </w:r>
      <w:r>
        <w:rPr>
          <w:rFonts w:ascii="宋体" w:eastAsia="宋体" w:hAnsi="宋体" w:cs="宋体" w:hint="eastAsia"/>
        </w:rPr>
        <w:t>℃</w:t>
      </w:r>
      <w:r>
        <w:t>～</w:t>
      </w:r>
      <w:r>
        <w:t>1600</w:t>
      </w:r>
      <w:r>
        <w:rPr>
          <w:rFonts w:ascii="宋体" w:eastAsia="宋体" w:hAnsi="宋体" w:cs="宋体" w:hint="eastAsia"/>
        </w:rPr>
        <w:t>℃</w:t>
      </w:r>
      <w:r>
        <w:t>碳保护高温烧成，经浸渍焦油、沥青后，再进行干馏及清焦。这种生产工艺不仅能耗高，天然气消耗高达</w:t>
      </w:r>
      <w:r>
        <w:t>1800</w:t>
      </w:r>
      <w:r>
        <w:t>立方米</w:t>
      </w:r>
      <w:r>
        <w:t>/</w:t>
      </w:r>
      <w:r>
        <w:t>吨产品，而且焦油、沥青在浸渍、干馏和清焦时产生大量的有害物质，对环境、人类健康产生很大的影响；本发明的生产周期从原来的</w:t>
      </w:r>
      <w:r>
        <w:t>30</w:t>
      </w:r>
      <w:r>
        <w:t>天缩短到</w:t>
      </w:r>
      <w:r>
        <w:t>7</w:t>
      </w:r>
      <w:r>
        <w:t>天，天然气消耗降低至</w:t>
      </w:r>
      <w:r>
        <w:t>50</w:t>
      </w:r>
      <w:r>
        <w:t>立方米</w:t>
      </w:r>
      <w:r>
        <w:t>/</w:t>
      </w:r>
      <w:r>
        <w:t>吨产品，为原工艺的</w:t>
      </w:r>
      <w:r>
        <w:t>2.5</w:t>
      </w:r>
      <w:r>
        <w:t>％，免烧低碳滑板砖真正属于环保、节能的绿色耐材产品。</w:t>
      </w:r>
    </w:p>
    <w:p w:rsidR="00430A9E" w:rsidRDefault="00430A9E" w:rsidP="00430A9E">
      <w:pPr>
        <w:spacing w:line="300" w:lineRule="auto"/>
        <w:rPr>
          <w:rFonts w:ascii="宋体" w:hAnsi="宋体" w:cs="宋体"/>
          <w:b/>
          <w:color w:val="000000"/>
          <w:sz w:val="22"/>
          <w:vertAlign w:val="subscript"/>
        </w:rPr>
      </w:pPr>
      <w:r>
        <w:rPr>
          <w:b/>
          <w:bCs/>
        </w:rPr>
        <w:t>[0033]</w:t>
      </w:r>
      <w:r>
        <w:t>    2</w:t>
      </w:r>
      <w:r>
        <w:t>、适应市场需求：随着低碳钢、洁净钢等优质钢的发展，防止钢水第二次污染，必需减少滑板砖对钢水的增碳污染，并要求在降低滑板砖中碳含量的同时，仍保持其较好的抗热震性和较高的高温强度。碳的存在显然对高纯净钢的浇铸是不利的。因此，本发明通过材质的改进，开发低碳连铸用耐火材质，以尽可能降低碳对钢水的污染，同时也达到提高其使用寿命的目的。</w:t>
      </w:r>
    </w:p>
    <w:p w:rsidR="00430A9E" w:rsidRDefault="00430A9E" w:rsidP="00430A9E">
      <w:pPr>
        <w:spacing w:line="300" w:lineRule="auto"/>
        <w:rPr>
          <w:rFonts w:ascii="宋体" w:hAnsi="宋体" w:cs="宋体"/>
          <w:b/>
          <w:color w:val="000000"/>
          <w:sz w:val="22"/>
          <w:vertAlign w:val="subscript"/>
        </w:rPr>
      </w:pPr>
      <w:r>
        <w:rPr>
          <w:b/>
          <w:bCs/>
        </w:rPr>
        <w:t>[0034]</w:t>
      </w:r>
      <w:r>
        <w:t>    3</w:t>
      </w:r>
      <w:r>
        <w:t>、本发明产品的性能优势：发明产品属于节能型低碳金属</w:t>
      </w:r>
      <w:r>
        <w:t>Al-Si</w:t>
      </w:r>
      <w:r>
        <w:t>结合</w:t>
      </w:r>
      <w:r>
        <w:t>Al</w:t>
      </w:r>
      <w:r>
        <w:rPr>
          <w:vertAlign w:val="subscript"/>
        </w:rPr>
        <w:t>2</w:t>
      </w:r>
      <w:r>
        <w:t>O</w:t>
      </w:r>
      <w:r>
        <w:rPr>
          <w:vertAlign w:val="subscript"/>
        </w:rPr>
        <w:t>3</w:t>
      </w:r>
      <w:r>
        <w:t>-C</w:t>
      </w:r>
      <w:r>
        <w:t>滑板砖，其工艺特点是低温</w:t>
      </w:r>
      <w:r>
        <w:t>(</w:t>
      </w:r>
      <w:r>
        <w:t>不高于</w:t>
      </w:r>
      <w:r>
        <w:t>200</w:t>
      </w:r>
      <w:r>
        <w:rPr>
          <w:rFonts w:ascii="宋体" w:eastAsia="宋体" w:hAnsi="宋体" w:cs="宋体" w:hint="eastAsia"/>
        </w:rPr>
        <w:t>℃</w:t>
      </w:r>
      <w:r>
        <w:rPr>
          <w:rFonts w:ascii="Calibri" w:hAnsi="Calibri" w:cs="Calibri"/>
        </w:rPr>
        <w:t>)</w:t>
      </w:r>
      <w:r>
        <w:t>干燥，产品特性是低碳，与常用的</w:t>
      </w:r>
      <w:r>
        <w:t>Al</w:t>
      </w:r>
      <w:r>
        <w:rPr>
          <w:vertAlign w:val="subscript"/>
        </w:rPr>
        <w:t>2</w:t>
      </w:r>
      <w:r>
        <w:t>O</w:t>
      </w:r>
      <w:r>
        <w:rPr>
          <w:vertAlign w:val="subscript"/>
        </w:rPr>
        <w:t>3</w:t>
      </w:r>
      <w:r>
        <w:t>-C</w:t>
      </w:r>
      <w:r>
        <w:t>和</w:t>
      </w:r>
      <w:r>
        <w:t>Al</w:t>
      </w:r>
      <w:r>
        <w:rPr>
          <w:vertAlign w:val="subscript"/>
        </w:rPr>
        <w:t>2</w:t>
      </w:r>
      <w:r>
        <w:t>O</w:t>
      </w:r>
      <w:r>
        <w:rPr>
          <w:vertAlign w:val="subscript"/>
        </w:rPr>
        <w:t>3</w:t>
      </w:r>
      <w:r>
        <w:t>-ZrO</w:t>
      </w:r>
      <w:r>
        <w:rPr>
          <w:vertAlign w:val="subscript"/>
        </w:rPr>
        <w:t>2</w:t>
      </w:r>
      <w:r>
        <w:t>-C</w:t>
      </w:r>
      <w:r>
        <w:t>高温烧成油浸滑板砖相比，具有较高的热态强度，较好的抗热震性和抗氧化性。经大中型钢包的批量使用表明，其连续使用次数是高温烧成</w:t>
      </w:r>
      <w:r>
        <w:t>Al</w:t>
      </w:r>
      <w:r>
        <w:rPr>
          <w:vertAlign w:val="subscript"/>
        </w:rPr>
        <w:t>2</w:t>
      </w:r>
      <w:r>
        <w:t>O</w:t>
      </w:r>
      <w:r>
        <w:rPr>
          <w:vertAlign w:val="subscript"/>
        </w:rPr>
        <w:t>3</w:t>
      </w:r>
      <w:r>
        <w:t>-C</w:t>
      </w:r>
      <w:r>
        <w:t>滑板砖的</w:t>
      </w:r>
      <w:r>
        <w:t>1.5</w:t>
      </w:r>
      <w:r>
        <w:t>倍，优于</w:t>
      </w:r>
      <w:r>
        <w:t>Al</w:t>
      </w:r>
      <w:r>
        <w:rPr>
          <w:vertAlign w:val="subscript"/>
        </w:rPr>
        <w:t>2</w:t>
      </w:r>
      <w:r>
        <w:t>O</w:t>
      </w:r>
      <w:r>
        <w:rPr>
          <w:vertAlign w:val="subscript"/>
        </w:rPr>
        <w:t>3</w:t>
      </w:r>
      <w:r>
        <w:t>-ZrO</w:t>
      </w:r>
      <w:r>
        <w:rPr>
          <w:vertAlign w:val="subscript"/>
        </w:rPr>
        <w:t>2</w:t>
      </w:r>
      <w:r>
        <w:t>-C</w:t>
      </w:r>
      <w:r>
        <w:t>滑板砖，用后滑板砖扩孔均匀，拉毛较少，裂纹微细。</w:t>
      </w:r>
    </w:p>
    <w:p w:rsidR="002539B0" w:rsidRPr="00430A9E" w:rsidRDefault="002539B0"/>
    <w:sectPr w:rsidR="002539B0" w:rsidRPr="00430A9E" w:rsidSect="00D757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126" w:rsidRDefault="00CF2126" w:rsidP="002539B0">
      <w:r>
        <w:separator/>
      </w:r>
    </w:p>
  </w:endnote>
  <w:endnote w:type="continuationSeparator" w:id="1">
    <w:p w:rsidR="00CF2126" w:rsidRDefault="00CF2126" w:rsidP="002539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126" w:rsidRDefault="00CF2126" w:rsidP="002539B0">
      <w:r>
        <w:separator/>
      </w:r>
    </w:p>
  </w:footnote>
  <w:footnote w:type="continuationSeparator" w:id="1">
    <w:p w:rsidR="00CF2126" w:rsidRDefault="00CF2126" w:rsidP="002539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9B0"/>
    <w:rsid w:val="002539B0"/>
    <w:rsid w:val="00430A9E"/>
    <w:rsid w:val="00C712EA"/>
    <w:rsid w:val="00CF2126"/>
    <w:rsid w:val="00D757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7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3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39B0"/>
    <w:rPr>
      <w:sz w:val="18"/>
      <w:szCs w:val="18"/>
    </w:rPr>
  </w:style>
  <w:style w:type="paragraph" w:styleId="a4">
    <w:name w:val="footer"/>
    <w:basedOn w:val="a"/>
    <w:link w:val="Char0"/>
    <w:uiPriority w:val="99"/>
    <w:semiHidden/>
    <w:unhideWhenUsed/>
    <w:rsid w:val="002539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39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3149</Characters>
  <Application>Microsoft Office Word</Application>
  <DocSecurity>0</DocSecurity>
  <Lines>26</Lines>
  <Paragraphs>7</Paragraphs>
  <ScaleCrop>false</ScaleCrop>
  <Company>Sky123.Org</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2015-10-09T12:51:00Z</dcterms:created>
  <dcterms:modified xsi:type="dcterms:W3CDTF">2015-10-09T13:55:00Z</dcterms:modified>
</cp:coreProperties>
</file>