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28" w:rsidRPr="002539B0" w:rsidRDefault="002539B0" w:rsidP="002539B0">
      <w:pPr>
        <w:jc w:val="center"/>
        <w:rPr>
          <w:sz w:val="24"/>
          <w:szCs w:val="24"/>
        </w:rPr>
      </w:pPr>
      <w:r w:rsidRPr="002539B0">
        <w:rPr>
          <w:rFonts w:hint="eastAsia"/>
          <w:sz w:val="24"/>
          <w:szCs w:val="24"/>
        </w:rPr>
        <w:t>发明内容</w:t>
      </w:r>
    </w:p>
    <w:p w:rsidR="00363DA3" w:rsidRDefault="00363DA3" w:rsidP="00363D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[0008]</w:t>
      </w:r>
      <w:r>
        <w:t>    </w:t>
      </w:r>
      <w:r>
        <w:t>为了解决现有技术中存在的问题，本发明公开一种钢包盖用浇注料，采用该该包盖用浇注料制备的钢包盖具有蓄热小、自重轻、热震稳定性好、不剥落、耐高温性能优以及具有一定高温强度，可有效延长钢包盖的使用寿命。</w:t>
      </w:r>
    </w:p>
    <w:p w:rsidR="00363DA3" w:rsidRDefault="00363DA3" w:rsidP="00363D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[0009]</w:t>
      </w:r>
      <w:r>
        <w:t>    </w:t>
      </w:r>
      <w:r>
        <w:t>本发明所采用的技术方案为：</w:t>
      </w:r>
    </w:p>
    <w:p w:rsidR="00363DA3" w:rsidRDefault="00363DA3" w:rsidP="00363D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[0010]</w:t>
      </w:r>
      <w:r>
        <w:t>    </w:t>
      </w:r>
      <w:r>
        <w:t>一种钢包盖用浇注料，由主料、三聚磷酸钠和耐热不锈钢纤维组成，所述主料由以下原料按重量百分比组成：</w:t>
      </w:r>
    </w:p>
    <w:p w:rsidR="00363DA3" w:rsidRDefault="00363DA3" w:rsidP="00363D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[0011]</w:t>
      </w:r>
      <w:r>
        <w:t>    </w:t>
      </w:r>
    </w:p>
    <w:p w:rsidR="00363DA3" w:rsidRDefault="00363DA3" w:rsidP="00363D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[0012]</w:t>
      </w:r>
      <w:r>
        <w:t>    </w:t>
      </w:r>
      <w:r>
        <w:t>三聚磷酸钠为所述主料总重量的</w:t>
      </w:r>
      <w:r>
        <w:t>0.1</w:t>
      </w:r>
      <w:r>
        <w:t>～</w:t>
      </w:r>
      <w:r>
        <w:t>0.5</w:t>
      </w:r>
      <w:r>
        <w:t>％，耐热不锈钢纤维为所述主料总重量的</w:t>
      </w:r>
      <w:r>
        <w:t>0.5</w:t>
      </w:r>
      <w:r>
        <w:t>～</w:t>
      </w:r>
      <w:r>
        <w:t>1.5</w:t>
      </w:r>
      <w:r>
        <w:t>％。</w:t>
      </w:r>
    </w:p>
    <w:p w:rsidR="00363DA3" w:rsidRDefault="00363DA3" w:rsidP="00363D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[0013]</w:t>
      </w:r>
      <w:r>
        <w:t>    </w:t>
      </w:r>
      <w:r>
        <w:t>优选的，上述的钢包盖用浇注料，所述主料由以下原料按重量百分比组成：</w:t>
      </w:r>
    </w:p>
    <w:p w:rsidR="00363DA3" w:rsidRDefault="00363DA3" w:rsidP="00363D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[0014]</w:t>
      </w:r>
      <w:r>
        <w:t>    </w:t>
      </w:r>
    </w:p>
    <w:p w:rsidR="00363DA3" w:rsidRDefault="00363DA3" w:rsidP="00363D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[0015]</w:t>
      </w:r>
      <w:r>
        <w:t>    </w:t>
      </w:r>
      <w:r>
        <w:t>一种钢包包盖，其制备方法如下：按上述的主料、三聚磷酸钠和耐热不锈钢纤维的配比，将氧化铝空心球、莫来石、广西泥、红柱石、碳化硅、钛酸铝、纯铝酸钙水泥、硅微粉、</w:t>
      </w:r>
      <w:r>
        <w:t>α</w:t>
      </w:r>
      <w:r>
        <w:t>氧化铝微粉、三聚磷酸钠和耐热不锈钢纤维混合，搅拌均匀后，投入搅拌机并加入适量水继续搅拌成具有和易性的浆料，将浆料倒入制好的钢包盖模具中，用振动棒将浆料振动至泛浆并找平，自然养护</w:t>
      </w:r>
      <w:r>
        <w:t>24</w:t>
      </w:r>
      <w:r>
        <w:t>小时后，于</w:t>
      </w:r>
      <w:r>
        <w:t>750-850</w:t>
      </w:r>
      <w:r>
        <w:rPr>
          <w:rFonts w:ascii="宋体" w:eastAsia="宋体" w:hAnsi="宋体" w:cs="宋体" w:hint="eastAsia"/>
        </w:rPr>
        <w:t>℃</w:t>
      </w:r>
      <w:r>
        <w:t>下烘烤</w:t>
      </w:r>
      <w:r>
        <w:t>10-15</w:t>
      </w:r>
      <w:r>
        <w:t>小时得到整体钢包盖。</w:t>
      </w:r>
    </w:p>
    <w:p w:rsidR="00363DA3" w:rsidRDefault="00363DA3" w:rsidP="00363D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[0016]</w:t>
      </w:r>
      <w:r>
        <w:t>    </w:t>
      </w:r>
      <w:r>
        <w:t>本发明的钢包盖用浇注料与现有技术相比具有以下有益效果：</w:t>
      </w:r>
    </w:p>
    <w:p w:rsidR="002539B0" w:rsidRPr="00363DA3" w:rsidRDefault="00363DA3" w:rsidP="00363DA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[0017]</w:t>
      </w:r>
      <w:r>
        <w:t>    </w:t>
      </w:r>
      <w:r>
        <w:t>本发明是以氧化铝空心球为骨料，以广西泥、硅微粉、纯铝酸钙水泥为复合结合剂，在莫来石基质相中添加红柱石、碳化硅和钛酸铝所组成的轻质浇注料，为微膨胀不可逆浇注料，当钢包盖盖在钢包上时，利用钢水及钢渣辐射上来的热量，在浇注料结构内部发生一系列的物理化学变化，先是广西泥、硅微粉、纯铝酸钙水泥为复合结合剂在高温下烧结成一个整体，然后再利用红柱石的二次莫来石化、碳化硅的高导热性能、以及钛酸铝的膨胀系数小等特点，减少材料在高温状态下的热应力，减少浇注料的剥落以及提高热震稳定性。使其具有一定的强度和保温性能，防止钢包盖塌落和钢包盖的钢结构受热变形。本发明大幅提高的钢包盖的使用寿命，从原来</w:t>
      </w:r>
      <w:r>
        <w:t>350</w:t>
      </w:r>
      <w:r>
        <w:t>炉的使用寿命提高到了</w:t>
      </w:r>
      <w:r>
        <w:t>780</w:t>
      </w:r>
      <w:r>
        <w:t>炉，钢包内钢水的温降从</w:t>
      </w:r>
      <w:r>
        <w:t>0.8</w:t>
      </w:r>
      <w:r>
        <w:rPr>
          <w:rFonts w:ascii="宋体" w:eastAsia="宋体" w:hAnsi="宋体" w:cs="宋体" w:hint="eastAsia"/>
        </w:rPr>
        <w:t>℃</w:t>
      </w:r>
      <w:r>
        <w:rPr>
          <w:rFonts w:ascii="Calibri" w:hAnsi="Calibri" w:cs="Calibri"/>
        </w:rPr>
        <w:t>/min</w:t>
      </w:r>
      <w:r>
        <w:t>降低到了</w:t>
      </w:r>
      <w:r>
        <w:t>0.3</w:t>
      </w:r>
      <w:r>
        <w:rPr>
          <w:rFonts w:ascii="宋体" w:eastAsia="宋体" w:hAnsi="宋体" w:cs="宋体" w:hint="eastAsia"/>
        </w:rPr>
        <w:t>℃</w:t>
      </w:r>
      <w:r>
        <w:rPr>
          <w:rFonts w:ascii="Calibri" w:hAnsi="Calibri" w:cs="Calibri"/>
        </w:rPr>
        <w:t>/min</w:t>
      </w:r>
      <w:r>
        <w:t>。</w:t>
      </w:r>
    </w:p>
    <w:sectPr w:rsidR="002539B0" w:rsidRPr="00363DA3" w:rsidSect="00EA6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1BA" w:rsidRDefault="00A411BA" w:rsidP="002539B0">
      <w:r>
        <w:separator/>
      </w:r>
    </w:p>
  </w:endnote>
  <w:endnote w:type="continuationSeparator" w:id="1">
    <w:p w:rsidR="00A411BA" w:rsidRDefault="00A411BA" w:rsidP="0025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1BA" w:rsidRDefault="00A411BA" w:rsidP="002539B0">
      <w:r>
        <w:separator/>
      </w:r>
    </w:p>
  </w:footnote>
  <w:footnote w:type="continuationSeparator" w:id="1">
    <w:p w:rsidR="00A411BA" w:rsidRDefault="00A411BA" w:rsidP="00253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9B0"/>
    <w:rsid w:val="002539B0"/>
    <w:rsid w:val="00363DA3"/>
    <w:rsid w:val="00A411BA"/>
    <w:rsid w:val="00C712EA"/>
    <w:rsid w:val="00EA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9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Sky123.Org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2015-10-09T12:51:00Z</dcterms:created>
  <dcterms:modified xsi:type="dcterms:W3CDTF">2015-10-09T13:40:00Z</dcterms:modified>
</cp:coreProperties>
</file>