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55" w:rsidRDefault="00836055" w:rsidP="00836055">
      <w:pPr>
        <w:ind w:firstLineChars="250" w:firstLine="525"/>
        <w:jc w:val="center"/>
        <w:rPr>
          <w:rFonts w:hint="eastAsia"/>
        </w:rPr>
      </w:pPr>
      <w:r>
        <w:rPr>
          <w:rFonts w:hint="eastAsia"/>
        </w:rPr>
        <w:t>发明内容</w:t>
      </w:r>
    </w:p>
    <w:p w:rsidR="00836055" w:rsidRDefault="00836055" w:rsidP="00836055">
      <w:pPr>
        <w:ind w:firstLineChars="250" w:firstLine="525"/>
        <w:rPr>
          <w:rFonts w:hint="eastAsia"/>
        </w:rPr>
      </w:pPr>
      <w:r>
        <w:rPr>
          <w:rFonts w:hint="eastAsia"/>
        </w:rPr>
        <w:t>本发明旨在克服现有技术不足，提供一种克服了氯氧镁水泥制品变形、吸潮、返卤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现象的轻质复合内隔墙板。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50" w:firstLine="525"/>
        <w:rPr>
          <w:rFonts w:hint="eastAsia"/>
        </w:rPr>
      </w:pPr>
      <w:r>
        <w:rPr>
          <w:rFonts w:hint="eastAsia"/>
        </w:rPr>
        <w:t>本发明轻质复合内隔墙板，采用轻烧氧化镁、氯化镁为主要胶凝材料，其中氧化镁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占板材总体重量的</w:t>
      </w:r>
      <w:r>
        <w:rPr>
          <w:rFonts w:hint="eastAsia"/>
        </w:rPr>
        <w:t>50</w:t>
      </w:r>
      <w:r>
        <w:rPr>
          <w:rFonts w:hint="eastAsia"/>
        </w:rPr>
        <w:t>％，其纯度含量要求为</w:t>
      </w:r>
      <w:r>
        <w:rPr>
          <w:rFonts w:hint="eastAsia"/>
        </w:rPr>
        <w:t>83</w:t>
      </w:r>
      <w:r>
        <w:rPr>
          <w:rFonts w:hint="eastAsia"/>
        </w:rPr>
        <w:t>％</w:t>
      </w:r>
      <w:r>
        <w:rPr>
          <w:rFonts w:hint="eastAsia"/>
        </w:rPr>
        <w:t>-86</w:t>
      </w:r>
      <w:r>
        <w:rPr>
          <w:rFonts w:hint="eastAsia"/>
        </w:rPr>
        <w:t>％；氯化镁占板材总体重量的</w:t>
      </w:r>
      <w:r>
        <w:rPr>
          <w:rFonts w:hint="eastAsia"/>
        </w:rPr>
        <w:t>15</w:t>
      </w:r>
      <w:r>
        <w:rPr>
          <w:rFonts w:hint="eastAsia"/>
        </w:rPr>
        <w:t>％，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或氯化镁</w:t>
      </w:r>
      <w:r>
        <w:rPr>
          <w:rFonts w:hint="eastAsia"/>
        </w:rPr>
        <w:t>MgCl2</w:t>
      </w:r>
      <w:r>
        <w:rPr>
          <w:rFonts w:hint="eastAsia"/>
        </w:rPr>
        <w:t>溶液的波美比调制在</w:t>
      </w:r>
      <w:r>
        <w:rPr>
          <w:rFonts w:hint="eastAsia"/>
        </w:rPr>
        <w:t>23-24</w:t>
      </w:r>
      <w:r>
        <w:rPr>
          <w:rFonts w:hint="eastAsia"/>
        </w:rPr>
        <w:t>度；以粉煤灰、锯末为填充料，其中粉煤灰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占板材总体重量的</w:t>
      </w:r>
      <w:r>
        <w:rPr>
          <w:rFonts w:hint="eastAsia"/>
        </w:rPr>
        <w:t>25-30</w:t>
      </w:r>
      <w:r>
        <w:rPr>
          <w:rFonts w:hint="eastAsia"/>
        </w:rPr>
        <w:t>％；锯末占板材总体重量的</w:t>
      </w:r>
      <w:r>
        <w:rPr>
          <w:rFonts w:hint="eastAsia"/>
        </w:rPr>
        <w:t>5-10</w:t>
      </w:r>
      <w:r>
        <w:rPr>
          <w:rFonts w:hint="eastAsia"/>
        </w:rPr>
        <w:t>％。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50" w:firstLine="525"/>
        <w:rPr>
          <w:rFonts w:hint="eastAsia"/>
        </w:rPr>
      </w:pPr>
      <w:r>
        <w:rPr>
          <w:rFonts w:hint="eastAsia"/>
        </w:rPr>
        <w:t>搅拌时可适量添加自配的高效助剂</w:t>
      </w:r>
      <w:r>
        <w:rPr>
          <w:rFonts w:hint="eastAsia"/>
        </w:rPr>
        <w:t>(</w:t>
      </w:r>
      <w:r>
        <w:rPr>
          <w:rFonts w:hint="eastAsia"/>
        </w:rPr>
        <w:t>代号</w:t>
      </w:r>
      <w:r>
        <w:rPr>
          <w:rFonts w:hint="eastAsia"/>
        </w:rPr>
        <w:t>324)</w:t>
      </w:r>
      <w:r>
        <w:rPr>
          <w:rFonts w:hint="eastAsia"/>
        </w:rPr>
        <w:t>或改性助剂，高效助剂包括占板材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总体重量</w:t>
      </w:r>
      <w:r>
        <w:rPr>
          <w:rFonts w:hint="eastAsia"/>
        </w:rPr>
        <w:t>0.2</w:t>
      </w:r>
      <w:r>
        <w:rPr>
          <w:rFonts w:hint="eastAsia"/>
        </w:rPr>
        <w:t>％的三聚磷酸钠和硫酸铝钾；萘系减水剂和具有水容性的乳胶。上述原料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混合搅拌均匀构成氯镁水泥框架，生产过程中在墙板上下表面对称各铺设两层耐碱玻璃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纤维网格布，其板材厚度根据客户需要确定，常用的板材尺寸厚度为</w:t>
      </w:r>
      <w:r>
        <w:rPr>
          <w:rFonts w:hint="eastAsia"/>
        </w:rPr>
        <w:t>100MM</w:t>
      </w:r>
      <w:r>
        <w:rPr>
          <w:rFonts w:hint="eastAsia"/>
        </w:rPr>
        <w:t>，以绝热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用模塑聚苯乙烯泡沫塑料板</w:t>
      </w:r>
      <w:r>
        <w:rPr>
          <w:rFonts w:hint="eastAsia"/>
        </w:rPr>
        <w:t>(ESP</w:t>
      </w:r>
      <w:r>
        <w:rPr>
          <w:rFonts w:hint="eastAsia"/>
        </w:rPr>
        <w:t>板</w:t>
      </w:r>
      <w:r>
        <w:rPr>
          <w:rFonts w:hint="eastAsia"/>
        </w:rPr>
        <w:t>)</w:t>
      </w:r>
      <w:r>
        <w:rPr>
          <w:rFonts w:hint="eastAsia"/>
        </w:rPr>
        <w:t>为芯材的新型轻质复合内隔墙板。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</w:t>
      </w:r>
    </w:p>
    <w:p w:rsidR="00836055" w:rsidRDefault="00836055" w:rsidP="00836055">
      <w:pPr>
        <w:ind w:firstLineChars="250" w:firstLine="525"/>
        <w:rPr>
          <w:rFonts w:hint="eastAsia"/>
        </w:rPr>
      </w:pPr>
      <w:r>
        <w:rPr>
          <w:rFonts w:hint="eastAsia"/>
        </w:rPr>
        <w:t>板材一端设有突起，另一端设有相应的凹槽；这是便于施工中两块板的插接。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50" w:firstLine="525"/>
        <w:rPr>
          <w:rFonts w:hint="eastAsia"/>
        </w:rPr>
      </w:pPr>
      <w:r>
        <w:rPr>
          <w:rFonts w:hint="eastAsia"/>
        </w:rPr>
        <w:t>内墙体中使用了粉煤灰与锯木屑作为填充料，掺入适量</w:t>
      </w:r>
      <w:r>
        <w:rPr>
          <w:rFonts w:hint="eastAsia"/>
        </w:rPr>
        <w:t>(</w:t>
      </w:r>
      <w:r>
        <w:rPr>
          <w:rFonts w:hint="eastAsia"/>
        </w:rPr>
        <w:t>大约板材整体重量的</w:t>
      </w:r>
      <w:r>
        <w:rPr>
          <w:rFonts w:hint="eastAsia"/>
        </w:rPr>
        <w:t xml:space="preserve">1/3) </w:t>
      </w:r>
      <w:r>
        <w:t> </w:t>
      </w:r>
      <w:r>
        <w:rPr>
          <w:rFonts w:hint="eastAsia"/>
        </w:rPr>
        <w:t>粉煤灰不仅能降低成本，其中的活性矿物质如</w:t>
      </w:r>
      <w:r>
        <w:rPr>
          <w:rFonts w:hint="eastAsia"/>
        </w:rPr>
        <w:t>Si2O3</w:t>
      </w:r>
      <w:r>
        <w:rPr>
          <w:rFonts w:hint="eastAsia"/>
        </w:rPr>
        <w:t>等会与</w:t>
      </w:r>
      <w:r>
        <w:rPr>
          <w:rFonts w:hint="eastAsia"/>
        </w:rPr>
        <w:t>Mg2+</w:t>
      </w:r>
      <w:r>
        <w:rPr>
          <w:rFonts w:hint="eastAsia"/>
        </w:rPr>
        <w:t>形成</w:t>
      </w:r>
      <w:r>
        <w:rPr>
          <w:rFonts w:hint="eastAsia"/>
        </w:rPr>
        <w:t>MgSiO2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MgHPO3</w:t>
      </w:r>
      <w:r>
        <w:rPr>
          <w:rFonts w:hint="eastAsia"/>
        </w:rPr>
        <w:t>·</w:t>
      </w:r>
      <w:r>
        <w:rPr>
          <w:rFonts w:hint="eastAsia"/>
        </w:rPr>
        <w:t>3H2O</w:t>
      </w:r>
      <w:r>
        <w:rPr>
          <w:rFonts w:hint="eastAsia"/>
        </w:rPr>
        <w:t>等结晶体，增强了氯氧镁水泥石的强度，并使之更加密实、提高了抗水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性能。为达到上述目的，掺入的粉煤灰应要求有一定的细度并应干燥。而掺入占板材总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体重量</w:t>
      </w:r>
      <w:r>
        <w:rPr>
          <w:rFonts w:hint="eastAsia"/>
        </w:rPr>
        <w:t>10</w:t>
      </w:r>
      <w:r>
        <w:rPr>
          <w:rFonts w:hint="eastAsia"/>
        </w:rPr>
        <w:t>％的锯木屑主要是降低成本和减小墙板自重。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50" w:firstLine="525"/>
        <w:rPr>
          <w:rFonts w:hint="eastAsia"/>
        </w:rPr>
      </w:pPr>
      <w:r>
        <w:rPr>
          <w:rFonts w:hint="eastAsia"/>
        </w:rPr>
        <w:t>高效助剂的作用机理：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</w:t>
      </w:r>
    </w:p>
    <w:p w:rsidR="00836055" w:rsidRDefault="00836055" w:rsidP="0083605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作用机理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>氯镁水泥制品抗水性差的缺陷，可通过加入高效助剂的方法予以改善。高效助剂的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成分和其作用机理为：以配制</w:t>
      </w:r>
      <w:r>
        <w:rPr>
          <w:rFonts w:hint="eastAsia"/>
        </w:rPr>
        <w:t>10kg</w:t>
      </w:r>
      <w:r>
        <w:rPr>
          <w:rFonts w:hint="eastAsia"/>
        </w:rPr>
        <w:t>高效助剂为例：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1)</w:t>
      </w:r>
      <w:r>
        <w:rPr>
          <w:rFonts w:hint="eastAsia"/>
        </w:rPr>
        <w:t>掺入</w:t>
      </w:r>
      <w:r>
        <w:rPr>
          <w:rFonts w:hint="eastAsia"/>
        </w:rPr>
        <w:t>(7-8kg)</w:t>
      </w:r>
      <w:r>
        <w:rPr>
          <w:rFonts w:hint="eastAsia"/>
        </w:rPr>
        <w:t>的磷酸盐、磷酸、活性</w:t>
      </w:r>
      <w:r>
        <w:rPr>
          <w:rFonts w:hint="eastAsia"/>
        </w:rPr>
        <w:t>SiO2</w:t>
      </w:r>
      <w:r>
        <w:rPr>
          <w:rFonts w:hint="eastAsia"/>
        </w:rPr>
        <w:t>及硫化物等物质。与浆料中</w:t>
      </w:r>
      <w:r>
        <w:rPr>
          <w:rFonts w:hint="eastAsia"/>
        </w:rPr>
        <w:t>Mg2+</w:t>
      </w:r>
      <w:r>
        <w:rPr>
          <w:rFonts w:hint="eastAsia"/>
        </w:rPr>
        <w:t>反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应生成新的晶体结构，取代或填充到</w:t>
      </w:r>
      <w:r>
        <w:rPr>
          <w:rFonts w:hint="eastAsia"/>
        </w:rPr>
        <w:t>5</w:t>
      </w:r>
      <w:r>
        <w:rPr>
          <w:rFonts w:hint="eastAsia"/>
        </w:rPr>
        <w:t>·</w:t>
      </w:r>
      <w:r>
        <w:rPr>
          <w:rFonts w:hint="eastAsia"/>
        </w:rPr>
        <w:t>1</w:t>
      </w:r>
      <w:r>
        <w:rPr>
          <w:rFonts w:hint="eastAsia"/>
        </w:rPr>
        <w:t>·</w:t>
      </w:r>
      <w:r>
        <w:rPr>
          <w:rFonts w:hint="eastAsia"/>
        </w:rPr>
        <w:t>8</w:t>
      </w:r>
      <w:r>
        <w:rPr>
          <w:rFonts w:hint="eastAsia"/>
        </w:rPr>
        <w:t>晶体结构中，使</w:t>
      </w:r>
      <w:r>
        <w:rPr>
          <w:rFonts w:hint="eastAsia"/>
        </w:rPr>
        <w:t>5</w:t>
      </w:r>
      <w:r>
        <w:rPr>
          <w:rFonts w:hint="eastAsia"/>
        </w:rPr>
        <w:t>·</w:t>
      </w:r>
      <w:r>
        <w:rPr>
          <w:rFonts w:hint="eastAsia"/>
        </w:rPr>
        <w:t>1</w:t>
      </w:r>
      <w:r>
        <w:rPr>
          <w:rFonts w:hint="eastAsia"/>
        </w:rPr>
        <w:t>·</w:t>
      </w:r>
      <w:r>
        <w:rPr>
          <w:rFonts w:hint="eastAsia"/>
        </w:rPr>
        <w:t>8</w:t>
      </w:r>
      <w:r>
        <w:rPr>
          <w:rFonts w:hint="eastAsia"/>
        </w:rPr>
        <w:t>相由不稳定的针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状晶体变为以叶片晶体为主的结构，达到稳定水泥石</w:t>
      </w:r>
      <w:r>
        <w:rPr>
          <w:rFonts w:hint="eastAsia"/>
        </w:rPr>
        <w:t>5</w:t>
      </w:r>
      <w:r>
        <w:rPr>
          <w:rFonts w:hint="eastAsia"/>
        </w:rPr>
        <w:t>·</w:t>
      </w:r>
      <w:r>
        <w:rPr>
          <w:rFonts w:hint="eastAsia"/>
        </w:rPr>
        <w:t>1</w:t>
      </w:r>
      <w:r>
        <w:rPr>
          <w:rFonts w:hint="eastAsia"/>
        </w:rPr>
        <w:t>·</w:t>
      </w:r>
      <w:r>
        <w:rPr>
          <w:rFonts w:hint="eastAsia"/>
        </w:rPr>
        <w:t>8</w:t>
      </w:r>
      <w:r>
        <w:rPr>
          <w:rFonts w:hint="eastAsia"/>
        </w:rPr>
        <w:t>相的目的。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掺加</w:t>
      </w:r>
      <w:r>
        <w:rPr>
          <w:rFonts w:hint="eastAsia"/>
        </w:rPr>
        <w:t>(0.9-1.1kg)</w:t>
      </w:r>
      <w:r>
        <w:rPr>
          <w:rFonts w:hint="eastAsia"/>
        </w:rPr>
        <w:t>的萘系减水剂。在保证混合料的流动度的前提下，可通过释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放出浆料的截留水，改变胶凝材料的絮状结构，既可以减少水化剩余的蒸发而形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成的毛细孔道。可减小用水量，同时可减少</w:t>
      </w:r>
      <w:r>
        <w:rPr>
          <w:rFonts w:hint="eastAsia"/>
        </w:rPr>
        <w:t>Mg(OH)2</w:t>
      </w:r>
      <w:r>
        <w:rPr>
          <w:rFonts w:hint="eastAsia"/>
        </w:rPr>
        <w:t>的生成。胶结料中卤水用量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减少，减少了墙体吸潮，返卤、泛霜的可能，同时提高水泥石的强度及抗水性。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加入</w:t>
      </w:r>
      <w:r>
        <w:rPr>
          <w:rFonts w:hint="eastAsia"/>
        </w:rPr>
        <w:t>(0.9-1.1kg)</w:t>
      </w:r>
      <w:r>
        <w:rPr>
          <w:rFonts w:hint="eastAsia"/>
        </w:rPr>
        <w:t>具有水溶性的有聚合物乳胶类物质。通过聚合反应除提高氯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镁水泥制品强度外，还可堆塞毛细孔道，达到改善抗水性能之目的。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>在以上分析的基础上，通过多次试验我们研制出高效助剂的合理配方和用量。改善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了内隔墙的抗水性、返卤和泛霜。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高效助剂</w:t>
      </w:r>
      <w:r>
        <w:rPr>
          <w:rFonts w:hint="eastAsia"/>
        </w:rPr>
        <w:t>(324)</w:t>
      </w:r>
      <w:r>
        <w:rPr>
          <w:rFonts w:hint="eastAsia"/>
        </w:rPr>
        <w:t>对内隔墙的抗水性与变形性的影响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将掺入</w:t>
      </w:r>
      <w:r>
        <w:rPr>
          <w:rFonts w:hint="eastAsia"/>
        </w:rPr>
        <w:t>324</w:t>
      </w:r>
      <w:r>
        <w:rPr>
          <w:rFonts w:hint="eastAsia"/>
        </w:rPr>
        <w:t>高效助剂和未掺</w:t>
      </w:r>
      <w:r>
        <w:rPr>
          <w:rFonts w:hint="eastAsia"/>
        </w:rPr>
        <w:t>324</w:t>
      </w:r>
      <w:r>
        <w:rPr>
          <w:rFonts w:hint="eastAsia"/>
        </w:rPr>
        <w:t>高效助剂的内隔墙同时成型，脱模后空气养护</w:t>
      </w:r>
      <w:r>
        <w:rPr>
          <w:rFonts w:hint="eastAsia"/>
        </w:rPr>
        <w:t>7d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而后置于相对湿度</w:t>
      </w:r>
      <w:r>
        <w:rPr>
          <w:rFonts w:hint="eastAsia"/>
        </w:rPr>
        <w:t>90</w:t>
      </w:r>
      <w:r>
        <w:rPr>
          <w:rFonts w:hint="eastAsia"/>
        </w:rPr>
        <w:t>％、温度</w:t>
      </w:r>
      <w:r>
        <w:rPr>
          <w:rFonts w:hint="eastAsia"/>
        </w:rPr>
        <w:t>20</w:t>
      </w:r>
      <w:r>
        <w:rPr>
          <w:rFonts w:hint="eastAsia"/>
        </w:rPr>
        <w:t>℃±</w:t>
      </w:r>
      <w:r>
        <w:rPr>
          <w:rFonts w:hint="eastAsia"/>
        </w:rPr>
        <w:t>2</w:t>
      </w:r>
      <w:r>
        <w:rPr>
          <w:rFonts w:hint="eastAsia"/>
        </w:rPr>
        <w:t>℃的养护室内至</w:t>
      </w:r>
      <w:r>
        <w:rPr>
          <w:rFonts w:hint="eastAsia"/>
        </w:rPr>
        <w:t>28d</w:t>
      </w:r>
      <w:r>
        <w:rPr>
          <w:rFonts w:hint="eastAsia"/>
        </w:rPr>
        <w:t>，然后取出，风干至</w:t>
      </w:r>
      <w:r>
        <w:rPr>
          <w:rFonts w:hint="eastAsia"/>
        </w:rPr>
        <w:t>42d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观察内隔墙吸潮返卤现象。结果见表</w:t>
      </w:r>
      <w:r>
        <w:rPr>
          <w:rFonts w:hint="eastAsia"/>
        </w:rPr>
        <w:t>3.1</w:t>
      </w:r>
      <w:r>
        <w:rPr>
          <w:rFonts w:hint="eastAsia"/>
        </w:rPr>
        <w:t>和表</w:t>
      </w:r>
      <w:r>
        <w:rPr>
          <w:rFonts w:hint="eastAsia"/>
        </w:rPr>
        <w:t>3.2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3.1</w:t>
      </w:r>
      <w:r>
        <w:rPr>
          <w:rFonts w:hint="eastAsia"/>
        </w:rPr>
        <w:t>内隔墙吸潮返卤现象观察结果表</w:t>
      </w:r>
      <w:r>
        <w:rPr>
          <w:rFonts w:hint="eastAsia"/>
        </w:rPr>
        <w:t xml:space="preserve"> </w:t>
      </w:r>
      <w:r>
        <w:t> 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50961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rFonts w:hint="eastAsia"/>
        </w:rPr>
        <w:t>表</w:t>
      </w:r>
      <w:r>
        <w:rPr>
          <w:rFonts w:hint="eastAsia"/>
        </w:rPr>
        <w:t>3.2324</w:t>
      </w:r>
      <w:r>
        <w:rPr>
          <w:rFonts w:hint="eastAsia"/>
        </w:rPr>
        <w:t>高效助剂对内隔墙物理指标影响测试结果表</w:t>
      </w:r>
      <w:r>
        <w:rPr>
          <w:rFonts w:hint="eastAsia"/>
        </w:rPr>
        <w:t xml:space="preserve"> </w:t>
      </w:r>
      <w:r>
        <w:t>   </w:t>
      </w:r>
      <w:r>
        <w:rPr>
          <w:noProof/>
        </w:rPr>
        <w:drawing>
          <wp:inline distT="0" distB="0" distL="0" distR="0">
            <wp:extent cx="5274310" cy="147928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结论：掺入</w:t>
      </w:r>
      <w:r>
        <w:rPr>
          <w:rFonts w:hint="eastAsia"/>
        </w:rPr>
        <w:t>324</w:t>
      </w:r>
      <w:r>
        <w:rPr>
          <w:rFonts w:hint="eastAsia"/>
        </w:rPr>
        <w:t>高效助剂可有效地改善墙板的抗水性、返卤、泛霜等现象，提高了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墙板的质量面密度和抗变形性。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>本发明主要可以用作轻钢框架结构和钢筋混凝土框架结构的隔墙、档板等。它具有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密度小、隔音、隔热、防火和可锯、可钉等良好的安装、加工性能。由于重量轻，有效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的降低了建筑物的自重荷载，从而降低建筑工程造价，并对提高建筑物抗震防震的能力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十分有利。对于任意分割楼层可实现无梁内隔墙。此外，由于墙体厚度大大减薄，使用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面积将相应增加。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>HWANG-GR</w:t>
      </w:r>
      <w:r>
        <w:rPr>
          <w:rFonts w:hint="eastAsia"/>
        </w:rPr>
        <w:t>型轻质复合内隔墙板的原料中掺入了粉煤灰、锯末等废弃物；其生产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过程中不使用黏土，避免了生态资源的破坏和耕地被毁；在现场安装过程中，噪音小、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废物及废水排放量低，耗电量小，也减少了对环境的污染，是一种环保建筑材料。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  <w:r>
        <w:rPr>
          <w:rFonts w:hint="eastAsia"/>
        </w:rPr>
        <w:t>与现有技术相比，本发明的有益效果是：以耐碱玻璃纤维网格布增强整体性，可起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到增加强度、减小收缩和板面不均匀变形的目的。加入高效助剂，又可抑制制品的吸潮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返卤。使该板材真正达到实用化。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>附图说明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是本发明的结构示意图；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836055" w:rsidRDefault="00836055" w:rsidP="00836055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是本发明应用状态示意图。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      </w:t>
      </w:r>
    </w:p>
    <w:p w:rsidR="000D0DFD" w:rsidRDefault="00836055" w:rsidP="00836055">
      <w:r>
        <w:rPr>
          <w:rFonts w:hint="eastAsia"/>
        </w:rPr>
        <w:t>其中，</w:t>
      </w:r>
      <w:r>
        <w:rPr>
          <w:rFonts w:hint="eastAsia"/>
        </w:rPr>
        <w:t>1</w:t>
      </w:r>
      <w:r>
        <w:rPr>
          <w:rFonts w:hint="eastAsia"/>
        </w:rPr>
        <w:t>玻璃纤维网格布，</w:t>
      </w:r>
      <w:r>
        <w:rPr>
          <w:rFonts w:hint="eastAsia"/>
        </w:rPr>
        <w:t>2</w:t>
      </w:r>
      <w:r>
        <w:rPr>
          <w:rFonts w:hint="eastAsia"/>
        </w:rPr>
        <w:t>氯镁水泥的框架，</w:t>
      </w:r>
      <w:r>
        <w:rPr>
          <w:rFonts w:hint="eastAsia"/>
        </w:rPr>
        <w:t>3</w:t>
      </w:r>
      <w:r>
        <w:rPr>
          <w:rFonts w:hint="eastAsia"/>
        </w:rPr>
        <w:t>聚苯乙烯泡沫塑料板。</w:t>
      </w:r>
      <w:r>
        <w:rPr>
          <w:rFonts w:hint="eastAsia"/>
        </w:rPr>
        <w:t xml:space="preserve"> </w:t>
      </w:r>
      <w:r>
        <w:t>   </w:t>
      </w:r>
      <w:r>
        <w:rPr>
          <w:rFonts w:hint="eastAsia"/>
        </w:rPr>
        <w:t xml:space="preserve">  </w:t>
      </w:r>
    </w:p>
    <w:sectPr w:rsidR="000D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FD" w:rsidRDefault="000D0DFD" w:rsidP="00836055">
      <w:r>
        <w:separator/>
      </w:r>
    </w:p>
  </w:endnote>
  <w:endnote w:type="continuationSeparator" w:id="1">
    <w:p w:rsidR="000D0DFD" w:rsidRDefault="000D0DFD" w:rsidP="0083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FD" w:rsidRDefault="000D0DFD" w:rsidP="00836055">
      <w:r>
        <w:separator/>
      </w:r>
    </w:p>
  </w:footnote>
  <w:footnote w:type="continuationSeparator" w:id="1">
    <w:p w:rsidR="000D0DFD" w:rsidRDefault="000D0DFD" w:rsidP="00836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60C9"/>
    <w:multiLevelType w:val="hybridMultilevel"/>
    <w:tmpl w:val="CBAAE290"/>
    <w:lvl w:ilvl="0" w:tplc="1C0A0AA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055"/>
    <w:rsid w:val="000D0DFD"/>
    <w:rsid w:val="0083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0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055"/>
    <w:rPr>
      <w:sz w:val="18"/>
      <w:szCs w:val="18"/>
    </w:rPr>
  </w:style>
  <w:style w:type="paragraph" w:styleId="a5">
    <w:name w:val="List Paragraph"/>
    <w:basedOn w:val="a"/>
    <w:uiPriority w:val="34"/>
    <w:qFormat/>
    <w:rsid w:val="0083605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360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6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>Sky123.Org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2015-07-09T06:40:00Z</dcterms:created>
  <dcterms:modified xsi:type="dcterms:W3CDTF">2015-07-09T06:40:00Z</dcterms:modified>
</cp:coreProperties>
</file>