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D9F" w:rsidRPr="00CB692E" w:rsidRDefault="00175D9F" w:rsidP="00175D9F">
      <w:pPr>
        <w:ind w:firstLineChars="200" w:firstLine="422"/>
        <w:jc w:val="center"/>
        <w:rPr>
          <w:rFonts w:hint="eastAsia"/>
          <w:b/>
        </w:rPr>
      </w:pPr>
      <w:r w:rsidRPr="00CB692E">
        <w:rPr>
          <w:rFonts w:hint="eastAsia"/>
          <w:b/>
        </w:rPr>
        <w:t>技术领域及背景</w:t>
      </w:r>
    </w:p>
    <w:p w:rsidR="00175D9F" w:rsidRDefault="00175D9F" w:rsidP="00175D9F">
      <w:pPr>
        <w:ind w:firstLineChars="200" w:firstLine="420"/>
        <w:rPr>
          <w:rFonts w:hint="eastAsia"/>
        </w:rPr>
      </w:pPr>
      <w:r>
        <w:rPr>
          <w:rFonts w:hint="eastAsia"/>
        </w:rPr>
        <w:t>技术领域</w:t>
      </w:r>
      <w:r>
        <w:t> </w:t>
      </w:r>
      <w:r>
        <w:t xml:space="preserve"> </w:t>
      </w:r>
      <w:r>
        <w:t> </w:t>
      </w:r>
      <w:r>
        <w:rPr>
          <w:rFonts w:hint="eastAsia"/>
        </w:rPr>
        <w:t xml:space="preserve">       </w:t>
      </w:r>
    </w:p>
    <w:p w:rsidR="00175D9F" w:rsidRDefault="00175D9F" w:rsidP="00175D9F">
      <w:pPr>
        <w:ind w:firstLineChars="200" w:firstLine="420"/>
        <w:rPr>
          <w:rFonts w:hint="eastAsia"/>
        </w:rPr>
      </w:pPr>
      <w:r>
        <w:rPr>
          <w:rFonts w:hint="eastAsia"/>
        </w:rPr>
        <w:t>本发明涉及耐火材料生产领域，尤其涉及一种利用镁白云石废砖生产不烧镁白云石砖</w:t>
      </w:r>
      <w:r>
        <w:t> </w:t>
      </w:r>
      <w:r>
        <w:rPr>
          <w:rFonts w:hint="eastAsia"/>
        </w:rPr>
        <w:t>的方法。</w:t>
      </w:r>
      <w:r>
        <w:t> </w:t>
      </w:r>
      <w:r>
        <w:t xml:space="preserve"> </w:t>
      </w:r>
      <w:r>
        <w:t> </w:t>
      </w:r>
      <w:r>
        <w:rPr>
          <w:rFonts w:hint="eastAsia"/>
        </w:rPr>
        <w:t xml:space="preserve">        </w:t>
      </w:r>
    </w:p>
    <w:p w:rsidR="00175D9F" w:rsidRDefault="00175D9F" w:rsidP="00175D9F">
      <w:pPr>
        <w:ind w:firstLineChars="200" w:firstLine="420"/>
        <w:rPr>
          <w:rFonts w:hint="eastAsia"/>
        </w:rPr>
      </w:pPr>
      <w:r>
        <w:rPr>
          <w:rFonts w:hint="eastAsia"/>
        </w:rPr>
        <w:t>背景技术</w:t>
      </w:r>
      <w:r>
        <w:t> </w:t>
      </w:r>
      <w:r>
        <w:t xml:space="preserve"> </w:t>
      </w:r>
      <w:r>
        <w:t> </w:t>
      </w:r>
      <w:r>
        <w:rPr>
          <w:rFonts w:hint="eastAsia"/>
        </w:rPr>
        <w:t xml:space="preserve">        </w:t>
      </w:r>
    </w:p>
    <w:p w:rsidR="00175D9F" w:rsidRDefault="00175D9F" w:rsidP="00175D9F">
      <w:pPr>
        <w:ind w:firstLineChars="200" w:firstLine="420"/>
        <w:rPr>
          <w:rFonts w:hint="eastAsia"/>
        </w:rPr>
      </w:pPr>
      <w:r>
        <w:rPr>
          <w:rFonts w:hint="eastAsia"/>
        </w:rPr>
        <w:t>白云石砖是由煅烧过的白云石砂制成的耐火材料制品，通常含氧化钙</w:t>
      </w:r>
      <w:r>
        <w:rPr>
          <w:rFonts w:hint="eastAsia"/>
        </w:rPr>
        <w:t>(CaO)40</w:t>
      </w:r>
      <w:r>
        <w:rPr>
          <w:rFonts w:hint="eastAsia"/>
        </w:rPr>
        <w:t>％以上</w:t>
      </w:r>
      <w:r>
        <w:rPr>
          <w:rFonts w:hint="eastAsia"/>
        </w:rPr>
        <w:t>,</w:t>
      </w:r>
      <w:r>
        <w:t> </w:t>
      </w:r>
      <w:r>
        <w:rPr>
          <w:rFonts w:hint="eastAsia"/>
        </w:rPr>
        <w:t>氧化镁</w:t>
      </w:r>
      <w:r>
        <w:rPr>
          <w:rFonts w:hint="eastAsia"/>
        </w:rPr>
        <w:t>(MgO)35</w:t>
      </w:r>
      <w:r>
        <w:rPr>
          <w:rFonts w:hint="eastAsia"/>
        </w:rPr>
        <w:t>％以上</w:t>
      </w:r>
      <w:r>
        <w:rPr>
          <w:rFonts w:hint="eastAsia"/>
        </w:rPr>
        <w:t>,</w:t>
      </w:r>
      <w:r>
        <w:rPr>
          <w:rFonts w:hint="eastAsia"/>
        </w:rPr>
        <w:t>还含有少量的氧化硅</w:t>
      </w:r>
      <w:r>
        <w:rPr>
          <w:rFonts w:hint="eastAsia"/>
        </w:rPr>
        <w:t>(SiO2)</w:t>
      </w:r>
      <w:r>
        <w:rPr>
          <w:rFonts w:hint="eastAsia"/>
        </w:rPr>
        <w:t>、氧化铝</w:t>
      </w:r>
      <w:r>
        <w:rPr>
          <w:rFonts w:hint="eastAsia"/>
        </w:rPr>
        <w:t>(Al2O3)</w:t>
      </w:r>
      <w:r>
        <w:rPr>
          <w:rFonts w:hint="eastAsia"/>
        </w:rPr>
        <w:t>、三氧化二铁</w:t>
      </w:r>
      <w:r>
        <w:rPr>
          <w:rFonts w:hint="eastAsia"/>
        </w:rPr>
        <w:t>(Fe2O3)</w:t>
      </w:r>
      <w:r>
        <w:t> </w:t>
      </w:r>
      <w:r>
        <w:rPr>
          <w:rFonts w:hint="eastAsia"/>
        </w:rPr>
        <w:t>等杂质，若砖中的</w:t>
      </w:r>
      <w:r>
        <w:rPr>
          <w:rFonts w:hint="eastAsia"/>
        </w:rPr>
        <w:t>CaO</w:t>
      </w:r>
      <w:r>
        <w:rPr>
          <w:rFonts w:hint="eastAsia"/>
        </w:rPr>
        <w:t>／</w:t>
      </w:r>
      <w:r>
        <w:rPr>
          <w:rFonts w:hint="eastAsia"/>
        </w:rPr>
        <w:t>MgO</w:t>
      </w:r>
      <w:r>
        <w:rPr>
          <w:rFonts w:hint="eastAsia"/>
        </w:rPr>
        <w:t>比小于</w:t>
      </w:r>
      <w:r>
        <w:rPr>
          <w:rFonts w:hint="eastAsia"/>
        </w:rPr>
        <w:t>1.39</w:t>
      </w:r>
      <w:r>
        <w:rPr>
          <w:rFonts w:hint="eastAsia"/>
        </w:rPr>
        <w:t>，则称为镁质白云石砖。白云石砖按生产工艺可</w:t>
      </w:r>
      <w:r>
        <w:t> </w:t>
      </w:r>
      <w:r>
        <w:rPr>
          <w:rFonts w:hint="eastAsia"/>
        </w:rPr>
        <w:t>分为：焦油（沥青）结合不烧砖、轻烧油浸砖和烧成油浸砖。白云石砖广泛用于碱性转炉，</w:t>
      </w:r>
      <w:r>
        <w:t> </w:t>
      </w:r>
      <w:r>
        <w:rPr>
          <w:rFonts w:hint="eastAsia"/>
        </w:rPr>
        <w:t>中国转炉炉衬主要使用焦油结合的白云石砖和焦油结合的镁质白云石砖。</w:t>
      </w:r>
      <w:r>
        <w:t> </w:t>
      </w:r>
      <w:r>
        <w:t xml:space="preserve"> </w:t>
      </w:r>
      <w:r>
        <w:t> </w:t>
      </w:r>
      <w:r>
        <w:rPr>
          <w:rFonts w:hint="eastAsia"/>
        </w:rPr>
        <w:t xml:space="preserve">        </w:t>
      </w:r>
    </w:p>
    <w:p w:rsidR="006816E4" w:rsidRDefault="00175D9F" w:rsidP="00175D9F">
      <w:r>
        <w:rPr>
          <w:rFonts w:hint="eastAsia"/>
        </w:rPr>
        <w:t>近</w:t>
      </w:r>
      <w:r>
        <w:rPr>
          <w:rFonts w:hint="eastAsia"/>
        </w:rPr>
        <w:t>20</w:t>
      </w:r>
      <w:r>
        <w:rPr>
          <w:rFonts w:hint="eastAsia"/>
        </w:rPr>
        <w:t>多年来，炉外精炼技术发展很快，被公认是今后炼钢技术的主要发展方向，由</w:t>
      </w:r>
      <w:r>
        <w:t> </w:t>
      </w:r>
      <w:r>
        <w:rPr>
          <w:rFonts w:hint="eastAsia"/>
        </w:rPr>
        <w:t>于炉外精炼冶炼条件十分苛刻，耐火材料的损毁速率比较快，使用寿命也比较短，同高炉、</w:t>
      </w:r>
      <w:r>
        <w:t> </w:t>
      </w:r>
      <w:r>
        <w:rPr>
          <w:rFonts w:hint="eastAsia"/>
        </w:rPr>
        <w:t>转炉用耐火材料相比，炉外精炼用耐火材料是一个还未得到很好解决的课题。目前大家公</w:t>
      </w:r>
      <w:r>
        <w:t> </w:t>
      </w:r>
      <w:r>
        <w:rPr>
          <w:rFonts w:hint="eastAsia"/>
        </w:rPr>
        <w:t>认的是镁白云石质耐火材料，但由于</w:t>
      </w:r>
      <w:r>
        <w:rPr>
          <w:rFonts w:hint="eastAsia"/>
        </w:rPr>
        <w:t>CaO</w:t>
      </w:r>
      <w:r>
        <w:rPr>
          <w:rFonts w:hint="eastAsia"/>
        </w:rPr>
        <w:t>非常容易水化，使得这种耐火材料难于生产，通</w:t>
      </w:r>
      <w:r>
        <w:t> </w:t>
      </w:r>
      <w:r>
        <w:rPr>
          <w:rFonts w:hint="eastAsia"/>
        </w:rPr>
        <w:t>常需要高温煅烧，且生产出的镁白云石砖成品率很低，伴随着大量废品的产生，高昂的生</w:t>
      </w:r>
      <w:r>
        <w:t> </w:t>
      </w:r>
      <w:r>
        <w:rPr>
          <w:rFonts w:hint="eastAsia"/>
        </w:rPr>
        <w:t>产成本令耐火材料生产企业承受巨大压力，如何控制成本并消化镁白云石废砖是目前耐火</w:t>
      </w:r>
      <w:r>
        <w:t> </w:t>
      </w:r>
      <w:r>
        <w:rPr>
          <w:rFonts w:hint="eastAsia"/>
        </w:rPr>
        <w:t>材料生产企业面临的巨大难题。</w:t>
      </w:r>
      <w:r>
        <w:t> </w:t>
      </w:r>
      <w:r>
        <w:t xml:space="preserve"> </w:t>
      </w:r>
      <w:r>
        <w:t> </w:t>
      </w:r>
      <w:r>
        <w:rPr>
          <w:rFonts w:hint="eastAsia"/>
        </w:rPr>
        <w:t xml:space="preserve">       </w:t>
      </w:r>
    </w:p>
    <w:sectPr w:rsidR="006816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6E4" w:rsidRDefault="006816E4" w:rsidP="00175D9F">
      <w:r>
        <w:separator/>
      </w:r>
    </w:p>
  </w:endnote>
  <w:endnote w:type="continuationSeparator" w:id="1">
    <w:p w:rsidR="006816E4" w:rsidRDefault="006816E4" w:rsidP="00175D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6E4" w:rsidRDefault="006816E4" w:rsidP="00175D9F">
      <w:r>
        <w:separator/>
      </w:r>
    </w:p>
  </w:footnote>
  <w:footnote w:type="continuationSeparator" w:id="1">
    <w:p w:rsidR="006816E4" w:rsidRDefault="006816E4" w:rsidP="00175D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5D9F"/>
    <w:rsid w:val="00175D9F"/>
    <w:rsid w:val="006816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5D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5D9F"/>
    <w:rPr>
      <w:sz w:val="18"/>
      <w:szCs w:val="18"/>
    </w:rPr>
  </w:style>
  <w:style w:type="paragraph" w:styleId="a4">
    <w:name w:val="footer"/>
    <w:basedOn w:val="a"/>
    <w:link w:val="Char0"/>
    <w:uiPriority w:val="99"/>
    <w:semiHidden/>
    <w:unhideWhenUsed/>
    <w:rsid w:val="00175D9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5D9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496</Characters>
  <Application>Microsoft Office Word</Application>
  <DocSecurity>0</DocSecurity>
  <Lines>4</Lines>
  <Paragraphs>1</Paragraphs>
  <ScaleCrop>false</ScaleCrop>
  <Company>微软中国</Company>
  <LinksUpToDate>false</LinksUpToDate>
  <CharactersWithSpaces>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2014-11-27T00:41:00Z</dcterms:created>
  <dcterms:modified xsi:type="dcterms:W3CDTF">2014-11-27T00:41:00Z</dcterms:modified>
</cp:coreProperties>
</file>