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F4" w:rsidRPr="001178FB" w:rsidRDefault="00B86CF4" w:rsidP="00B86CF4">
      <w:pPr>
        <w:ind w:firstLineChars="200" w:firstLine="422"/>
        <w:jc w:val="center"/>
        <w:rPr>
          <w:rFonts w:hint="eastAsia"/>
          <w:b/>
        </w:rPr>
      </w:pPr>
      <w:r w:rsidRPr="001178FB">
        <w:rPr>
          <w:rFonts w:hint="eastAsia"/>
          <w:b/>
        </w:rPr>
        <w:t>发明内容</w:t>
      </w:r>
    </w:p>
    <w:p w:rsidR="00B86CF4" w:rsidRDefault="00B86CF4" w:rsidP="00B86CF4">
      <w:pPr>
        <w:ind w:firstLineChars="200" w:firstLine="420"/>
        <w:rPr>
          <w:rFonts w:hint="eastAsia"/>
        </w:rPr>
      </w:pPr>
      <w:r>
        <w:rPr>
          <w:rFonts w:hint="eastAsia"/>
        </w:rPr>
        <w:t>本实用新型的目的是设计一种小型冶炼生产线钢水包施工中使用的金属</w:t>
      </w:r>
      <w:r>
        <w:t> </w:t>
      </w:r>
      <w:r>
        <w:rPr>
          <w:rFonts w:hint="eastAsia"/>
        </w:rPr>
        <w:t>废料再生利用感应炉耐火材料成形模芯，以解决生产急需。</w:t>
      </w:r>
      <w:r>
        <w:t> </w:t>
      </w:r>
      <w:r>
        <w:t xml:space="preserve"> </w:t>
      </w:r>
      <w:r>
        <w:t> </w:t>
      </w:r>
      <w:r>
        <w:rPr>
          <w:rFonts w:hint="eastAsia"/>
        </w:rPr>
        <w:t xml:space="preserve">        </w:t>
      </w:r>
    </w:p>
    <w:p w:rsidR="00B86CF4" w:rsidRDefault="00B86CF4" w:rsidP="00B86CF4">
      <w:pPr>
        <w:ind w:firstLineChars="200" w:firstLine="420"/>
        <w:rPr>
          <w:rFonts w:hint="eastAsia"/>
        </w:rPr>
      </w:pPr>
      <w:r>
        <w:rPr>
          <w:rFonts w:hint="eastAsia"/>
        </w:rPr>
        <w:t>本实用新型的技术方案是：</w:t>
      </w:r>
      <w:r>
        <w:t> </w:t>
      </w:r>
      <w:r>
        <w:t xml:space="preserve"> </w:t>
      </w:r>
      <w:r>
        <w:t> </w:t>
      </w:r>
      <w:r>
        <w:rPr>
          <w:rFonts w:hint="eastAsia"/>
        </w:rPr>
        <w:t xml:space="preserve">        </w:t>
      </w:r>
    </w:p>
    <w:p w:rsidR="00B86CF4" w:rsidRDefault="00B86CF4" w:rsidP="00B86CF4">
      <w:pPr>
        <w:ind w:firstLineChars="200" w:firstLine="420"/>
        <w:rPr>
          <w:rFonts w:hint="eastAsia"/>
        </w:rPr>
      </w:pPr>
      <w:r>
        <w:rPr>
          <w:rFonts w:hint="eastAsia"/>
        </w:rPr>
        <w:t>一种金属废料再生利用感应炉耐火材料成形模芯，它呈无底圆桶状结构，</w:t>
      </w:r>
      <w:r>
        <w:t> </w:t>
      </w:r>
      <w:r>
        <w:rPr>
          <w:rFonts w:hint="eastAsia"/>
        </w:rPr>
        <w:t>其特征是它设有一条沿桶状主体</w:t>
      </w:r>
      <w:r>
        <w:rPr>
          <w:rFonts w:hint="eastAsia"/>
        </w:rPr>
        <w:t>1</w:t>
      </w:r>
      <w:r>
        <w:rPr>
          <w:rFonts w:hint="eastAsia"/>
        </w:rPr>
        <w:t>轴线方向的弹性开口</w:t>
      </w:r>
      <w:r>
        <w:rPr>
          <w:rFonts w:hint="eastAsia"/>
        </w:rPr>
        <w:t>2</w:t>
      </w:r>
      <w:r>
        <w:rPr>
          <w:rFonts w:hint="eastAsia"/>
        </w:rPr>
        <w:t>，弹性开口</w:t>
      </w:r>
      <w:r>
        <w:rPr>
          <w:rFonts w:hint="eastAsia"/>
        </w:rPr>
        <w:t>2</w:t>
      </w:r>
      <w:r>
        <w:rPr>
          <w:rFonts w:hint="eastAsia"/>
        </w:rPr>
        <w:t>的两</w:t>
      </w:r>
      <w:r>
        <w:t> </w:t>
      </w:r>
      <w:r>
        <w:rPr>
          <w:rFonts w:hint="eastAsia"/>
        </w:rPr>
        <w:t>边各设有一条内折的对接边</w:t>
      </w:r>
      <w:r>
        <w:rPr>
          <w:rFonts w:hint="eastAsia"/>
        </w:rPr>
        <w:t>3</w:t>
      </w:r>
      <w:r>
        <w:rPr>
          <w:rFonts w:hint="eastAsia"/>
        </w:rPr>
        <w:t>，在桶状主体</w:t>
      </w:r>
      <w:r>
        <w:rPr>
          <w:rFonts w:hint="eastAsia"/>
        </w:rPr>
        <w:t>1</w:t>
      </w:r>
      <w:r>
        <w:rPr>
          <w:rFonts w:hint="eastAsia"/>
        </w:rPr>
        <w:t>的内表面上部至少设有二个起</w:t>
      </w:r>
      <w:r>
        <w:t> </w:t>
      </w:r>
      <w:r>
        <w:rPr>
          <w:rFonts w:hint="eastAsia"/>
        </w:rPr>
        <w:t>吊勾</w:t>
      </w:r>
      <w:r>
        <w:rPr>
          <w:rFonts w:hint="eastAsia"/>
        </w:rPr>
        <w:t>4</w:t>
      </w:r>
      <w:r>
        <w:rPr>
          <w:rFonts w:hint="eastAsia"/>
        </w:rPr>
        <w:t>。</w:t>
      </w:r>
      <w:r>
        <w:t> </w:t>
      </w:r>
      <w:r>
        <w:t xml:space="preserve"> </w:t>
      </w:r>
      <w:r>
        <w:t> </w:t>
      </w:r>
      <w:r>
        <w:rPr>
          <w:rFonts w:hint="eastAsia"/>
        </w:rPr>
        <w:t xml:space="preserve">        </w:t>
      </w:r>
    </w:p>
    <w:p w:rsidR="00B86CF4" w:rsidRDefault="00B86CF4" w:rsidP="00B86CF4">
      <w:pPr>
        <w:ind w:firstLineChars="200" w:firstLine="420"/>
        <w:rPr>
          <w:rFonts w:hint="eastAsia"/>
        </w:rPr>
      </w:pPr>
      <w:r>
        <w:rPr>
          <w:rFonts w:hint="eastAsia"/>
        </w:rPr>
        <w:t>所述的起吊勾</w:t>
      </w:r>
      <w:r>
        <w:rPr>
          <w:rFonts w:hint="eastAsia"/>
        </w:rPr>
        <w:t>4</w:t>
      </w:r>
      <w:r>
        <w:rPr>
          <w:rFonts w:hint="eastAsia"/>
        </w:rPr>
        <w:t>的数量为三个，它均布在桶状主体</w:t>
      </w:r>
      <w:r>
        <w:rPr>
          <w:rFonts w:hint="eastAsia"/>
        </w:rPr>
        <w:t>1</w:t>
      </w:r>
      <w:r>
        <w:rPr>
          <w:rFonts w:hint="eastAsia"/>
        </w:rPr>
        <w:t>的内表面上。</w:t>
      </w:r>
      <w:r>
        <w:t> </w:t>
      </w:r>
      <w:r>
        <w:t xml:space="preserve"> </w:t>
      </w:r>
      <w:r>
        <w:t> </w:t>
      </w:r>
      <w:r>
        <w:rPr>
          <w:rFonts w:hint="eastAsia"/>
        </w:rPr>
        <w:t xml:space="preserve">        </w:t>
      </w:r>
    </w:p>
    <w:p w:rsidR="00B86CF4" w:rsidRDefault="00B86CF4" w:rsidP="00B86CF4">
      <w:pPr>
        <w:ind w:firstLineChars="200" w:firstLine="420"/>
        <w:rPr>
          <w:rFonts w:hint="eastAsia"/>
        </w:rPr>
      </w:pPr>
      <w:r>
        <w:rPr>
          <w:rFonts w:hint="eastAsia"/>
        </w:rPr>
        <w:t>本实用新型的有益效果：</w:t>
      </w:r>
      <w:r>
        <w:t> </w:t>
      </w:r>
      <w:r>
        <w:t xml:space="preserve"> </w:t>
      </w:r>
      <w:r>
        <w:t>  </w:t>
      </w:r>
      <w:r>
        <w:rPr>
          <w:rFonts w:hint="eastAsia"/>
        </w:rPr>
        <w:t xml:space="preserve">   </w:t>
      </w:r>
    </w:p>
    <w:p w:rsidR="00B86CF4" w:rsidRDefault="00B86CF4" w:rsidP="00B86CF4">
      <w:pPr>
        <w:ind w:firstLineChars="200" w:firstLine="420"/>
        <w:rPr>
          <w:rFonts w:hint="eastAsia"/>
        </w:rPr>
      </w:pPr>
      <w:r>
        <w:rPr>
          <w:rFonts w:hint="eastAsia"/>
        </w:rPr>
        <w:t>本实用新型结构简单，使用方便，成本低。</w:t>
      </w:r>
      <w:r>
        <w:t> </w:t>
      </w:r>
      <w:r>
        <w:t xml:space="preserve"> </w:t>
      </w:r>
      <w:r>
        <w:t> </w:t>
      </w:r>
      <w:r>
        <w:rPr>
          <w:rFonts w:hint="eastAsia"/>
        </w:rPr>
        <w:t xml:space="preserve">        </w:t>
      </w:r>
    </w:p>
    <w:p w:rsidR="00B86CF4" w:rsidRPr="001178FB" w:rsidRDefault="00B86CF4" w:rsidP="00B86CF4">
      <w:pPr>
        <w:ind w:firstLineChars="200" w:firstLine="422"/>
        <w:rPr>
          <w:rFonts w:hint="eastAsia"/>
          <w:b/>
        </w:rPr>
      </w:pPr>
      <w:r w:rsidRPr="001178FB">
        <w:rPr>
          <w:rFonts w:hint="eastAsia"/>
          <w:b/>
        </w:rPr>
        <w:t>附图说明</w:t>
      </w:r>
      <w:r w:rsidRPr="001178FB">
        <w:rPr>
          <w:rFonts w:hint="eastAsia"/>
          <w:b/>
        </w:rPr>
        <w:t xml:space="preserve">  </w:t>
      </w:r>
      <w:r w:rsidRPr="001178FB">
        <w:rPr>
          <w:b/>
        </w:rPr>
        <w:t> </w:t>
      </w:r>
      <w:r w:rsidRPr="001178FB">
        <w:rPr>
          <w:rFonts w:hint="eastAsia"/>
          <w:b/>
        </w:rPr>
        <w:t xml:space="preserve">        </w:t>
      </w:r>
    </w:p>
    <w:p w:rsidR="00B86CF4" w:rsidRDefault="00B86CF4" w:rsidP="00B86CF4">
      <w:pPr>
        <w:ind w:firstLineChars="200" w:firstLine="420"/>
        <w:rPr>
          <w:rFonts w:hint="eastAsia"/>
        </w:rPr>
      </w:pPr>
      <w:r>
        <w:rPr>
          <w:rFonts w:hint="eastAsia"/>
        </w:rPr>
        <w:t>图</w:t>
      </w:r>
      <w:r>
        <w:rPr>
          <w:rFonts w:hint="eastAsia"/>
        </w:rPr>
        <w:t>1</w:t>
      </w:r>
      <w:r>
        <w:rPr>
          <w:rFonts w:hint="eastAsia"/>
        </w:rPr>
        <w:t>是本实用新型的结构示意图。</w:t>
      </w:r>
      <w:r>
        <w:t> </w:t>
      </w:r>
      <w:r>
        <w:t xml:space="preserve"> </w:t>
      </w:r>
      <w:r>
        <w:t> </w:t>
      </w:r>
      <w:r>
        <w:rPr>
          <w:rFonts w:hint="eastAsia"/>
        </w:rPr>
        <w:t xml:space="preserve">        </w:t>
      </w:r>
    </w:p>
    <w:p w:rsidR="009A41C4" w:rsidRPr="00B86CF4" w:rsidRDefault="009A41C4"/>
    <w:sectPr w:rsidR="009A41C4" w:rsidRPr="00B86C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1C4" w:rsidRDefault="009A41C4" w:rsidP="00B86CF4">
      <w:r>
        <w:separator/>
      </w:r>
    </w:p>
  </w:endnote>
  <w:endnote w:type="continuationSeparator" w:id="1">
    <w:p w:rsidR="009A41C4" w:rsidRDefault="009A41C4" w:rsidP="00B86C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1C4" w:rsidRDefault="009A41C4" w:rsidP="00B86CF4">
      <w:r>
        <w:separator/>
      </w:r>
    </w:p>
  </w:footnote>
  <w:footnote w:type="continuationSeparator" w:id="1">
    <w:p w:rsidR="009A41C4" w:rsidRDefault="009A41C4" w:rsidP="00B86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CF4"/>
    <w:rsid w:val="009A41C4"/>
    <w:rsid w:val="00B86C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6CF4"/>
    <w:rPr>
      <w:sz w:val="18"/>
      <w:szCs w:val="18"/>
    </w:rPr>
  </w:style>
  <w:style w:type="paragraph" w:styleId="a4">
    <w:name w:val="footer"/>
    <w:basedOn w:val="a"/>
    <w:link w:val="Char0"/>
    <w:uiPriority w:val="99"/>
    <w:semiHidden/>
    <w:unhideWhenUsed/>
    <w:rsid w:val="00B86C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6C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Company>微软中国</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2014-11-17T01:07:00Z</dcterms:created>
  <dcterms:modified xsi:type="dcterms:W3CDTF">2014-11-17T01:07:00Z</dcterms:modified>
</cp:coreProperties>
</file>