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0C" w:rsidRPr="00196A26" w:rsidRDefault="00DA5C0C" w:rsidP="00DA5C0C">
      <w:pPr>
        <w:ind w:firstLineChars="200" w:firstLine="422"/>
        <w:jc w:val="center"/>
        <w:rPr>
          <w:rFonts w:hint="eastAsia"/>
          <w:b/>
        </w:rPr>
      </w:pPr>
      <w:r w:rsidRPr="00196A26">
        <w:rPr>
          <w:rFonts w:hint="eastAsia"/>
          <w:b/>
        </w:rPr>
        <w:t>具体实施方式</w:t>
      </w:r>
    </w:p>
    <w:p w:rsidR="00DA5C0C" w:rsidRDefault="00DA5C0C" w:rsidP="00DA5C0C">
      <w:pPr>
        <w:ind w:firstLineChars="200" w:firstLine="420"/>
        <w:rPr>
          <w:rFonts w:hint="eastAsia"/>
        </w:rPr>
      </w:pPr>
      <w:r>
        <w:rPr>
          <w:rFonts w:hint="eastAsia"/>
        </w:rPr>
        <w:t>下面通过实施例更详细说明本发明。</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实施例</w:t>
      </w:r>
      <w:r>
        <w:rPr>
          <w:rFonts w:hint="eastAsia"/>
        </w:rPr>
        <w:t>1</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一种高温真空条件下稳定的复合镁砂，其化学组分及重量百分比含量为：</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轻烧镁粉</w:t>
      </w:r>
      <w:r>
        <w:rPr>
          <w:rFonts w:hint="eastAsia"/>
        </w:rPr>
        <w:t xml:space="preserve">  97</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氧化锆</w:t>
      </w:r>
      <w:r>
        <w:rPr>
          <w:rFonts w:hint="eastAsia"/>
        </w:rPr>
        <w:t xml:space="preserve">    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所述的轻烧镁粉</w:t>
      </w:r>
      <w:r>
        <w:rPr>
          <w:rFonts w:hint="eastAsia"/>
        </w:rPr>
        <w:t>MgO</w:t>
      </w:r>
      <w:r>
        <w:rPr>
          <w:rFonts w:hint="eastAsia"/>
        </w:rPr>
        <w:t>含量≥</w:t>
      </w:r>
      <w:r>
        <w:rPr>
          <w:rFonts w:hint="eastAsia"/>
        </w:rPr>
        <w:t>95</w:t>
      </w:r>
      <w:r>
        <w:rPr>
          <w:rFonts w:hint="eastAsia"/>
        </w:rPr>
        <w:t>％，粒度≤</w:t>
      </w:r>
      <w:r>
        <w:rPr>
          <w:rFonts w:hint="eastAsia"/>
        </w:rPr>
        <w:t>0.088mm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所述的氧化锆</w:t>
      </w:r>
      <w:r>
        <w:rPr>
          <w:rFonts w:hint="eastAsia"/>
        </w:rPr>
        <w:t>ZrO2</w:t>
      </w:r>
      <w:r>
        <w:rPr>
          <w:rFonts w:hint="eastAsia"/>
        </w:rPr>
        <w:t>含量≥</w:t>
      </w:r>
      <w:r>
        <w:rPr>
          <w:rFonts w:hint="eastAsia"/>
        </w:rPr>
        <w:t>98</w:t>
      </w:r>
      <w:r>
        <w:rPr>
          <w:rFonts w:hint="eastAsia"/>
        </w:rPr>
        <w:t>％，粒度≤</w:t>
      </w:r>
      <w:r>
        <w:rPr>
          <w:rFonts w:hint="eastAsia"/>
        </w:rPr>
        <w:t>0.044mm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一种高温真空条件下稳定的复合镁砂的制备方法，该方法的步骤如下：</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a.</w:t>
      </w:r>
      <w:r>
        <w:rPr>
          <w:rFonts w:hint="eastAsia"/>
        </w:rPr>
        <w:t>按一种高温真空条件下稳定的复合镁砂的化学组分及重量百分比含量，准</w:t>
      </w:r>
      <w:r>
        <w:t> </w:t>
      </w:r>
      <w:r>
        <w:rPr>
          <w:rFonts w:hint="eastAsia"/>
        </w:rPr>
        <w:t>确称取符合粒度要求的轻烧镁砂和氧化锆；</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b.</w:t>
      </w:r>
      <w:r>
        <w:rPr>
          <w:rFonts w:hint="eastAsia"/>
        </w:rPr>
        <w:t>将以上物料加入到预混机内混合，轻烧镁砂和氧化锆充分混合均匀；</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c.</w:t>
      </w:r>
      <w:r>
        <w:rPr>
          <w:rFonts w:hint="eastAsia"/>
        </w:rPr>
        <w:t>将混合料用高压压球机在</w:t>
      </w:r>
      <w:r>
        <w:rPr>
          <w:rFonts w:hint="eastAsia"/>
        </w:rPr>
        <w:t>500KN</w:t>
      </w:r>
      <w:r>
        <w:rPr>
          <w:rFonts w:hint="eastAsia"/>
        </w:rPr>
        <w:t>的压力下，干压制成φ</w:t>
      </w:r>
      <w:r>
        <w:rPr>
          <w:rFonts w:hint="eastAsia"/>
        </w:rPr>
        <w:t>25-35mm</w:t>
      </w:r>
      <w:r>
        <w:rPr>
          <w:rFonts w:hint="eastAsia"/>
        </w:rPr>
        <w:t>的球体；</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d.</w:t>
      </w:r>
      <w:r>
        <w:rPr>
          <w:rFonts w:hint="eastAsia"/>
        </w:rPr>
        <w:t>将球体送入高温竖窑或隧道窑或高温回转窑中进行烧成，烧成温度为</w:t>
      </w:r>
      <w:r>
        <w:t> </w:t>
      </w:r>
      <w:r>
        <w:rPr>
          <w:rFonts w:hint="eastAsia"/>
        </w:rPr>
        <w:t>1750</w:t>
      </w:r>
      <w:r>
        <w:rPr>
          <w:rFonts w:hint="eastAsia"/>
        </w:rPr>
        <w:t>℃</w:t>
      </w:r>
      <w:r>
        <w:rPr>
          <w:rFonts w:hint="eastAsia"/>
        </w:rPr>
        <w:t>-1800</w:t>
      </w:r>
      <w:r>
        <w:rPr>
          <w:rFonts w:hint="eastAsia"/>
        </w:rPr>
        <w:t>℃，在最高烧成温度下保温</w:t>
      </w:r>
      <w:r>
        <w:rPr>
          <w:rFonts w:hint="eastAsia"/>
        </w:rPr>
        <w:t>2-6</w:t>
      </w:r>
      <w:r>
        <w:rPr>
          <w:rFonts w:hint="eastAsia"/>
        </w:rPr>
        <w:t>小时，得到复合镁砂成品，制得的</w:t>
      </w:r>
      <w:r>
        <w:t> </w:t>
      </w:r>
      <w:r>
        <w:rPr>
          <w:rFonts w:hint="eastAsia"/>
        </w:rPr>
        <w:t>复合镁砂的理化指标为：</w:t>
      </w:r>
      <w:r>
        <w:rPr>
          <w:rFonts w:hint="eastAsia"/>
        </w:rPr>
        <w:t>MgO</w:t>
      </w:r>
      <w:r>
        <w:rPr>
          <w:rFonts w:hint="eastAsia"/>
        </w:rPr>
        <w:t>≥</w:t>
      </w:r>
      <w:r>
        <w:rPr>
          <w:rFonts w:hint="eastAsia"/>
        </w:rPr>
        <w:t>94</w:t>
      </w:r>
      <w:r>
        <w:rPr>
          <w:rFonts w:hint="eastAsia"/>
        </w:rPr>
        <w:t>％，</w:t>
      </w:r>
      <w:r>
        <w:rPr>
          <w:rFonts w:hint="eastAsia"/>
        </w:rPr>
        <w:t>ZrO2</w:t>
      </w:r>
      <w:r>
        <w:rPr>
          <w:rFonts w:hint="eastAsia"/>
        </w:rPr>
        <w:t>≥</w:t>
      </w:r>
      <w:r>
        <w:rPr>
          <w:rFonts w:hint="eastAsia"/>
        </w:rPr>
        <w:t>2.8</w:t>
      </w:r>
      <w:r>
        <w:rPr>
          <w:rFonts w:hint="eastAsia"/>
        </w:rPr>
        <w:t>％，体积密度≥</w:t>
      </w:r>
      <w:r>
        <w:rPr>
          <w:rFonts w:hint="eastAsia"/>
        </w:rPr>
        <w:t>3.27g/cm3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实施例</w:t>
      </w:r>
      <w:r>
        <w:rPr>
          <w:rFonts w:hint="eastAsia"/>
        </w:rPr>
        <w:t>2</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一种高温真空条件下稳定的复合镁砂，其化学组分及重量百分比含量为：</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轻烧镁粉</w:t>
      </w:r>
      <w:r>
        <w:rPr>
          <w:rFonts w:hint="eastAsia"/>
        </w:rPr>
        <w:t xml:space="preserve">  97</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氧化钇</w:t>
      </w:r>
      <w:r>
        <w:rPr>
          <w:rFonts w:hint="eastAsia"/>
        </w:rPr>
        <w:t xml:space="preserve">    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所述的轻烧镁粉</w:t>
      </w:r>
      <w:r>
        <w:rPr>
          <w:rFonts w:hint="eastAsia"/>
        </w:rPr>
        <w:t>MgO</w:t>
      </w:r>
      <w:r>
        <w:rPr>
          <w:rFonts w:hint="eastAsia"/>
        </w:rPr>
        <w:t>含量≥</w:t>
      </w:r>
      <w:r>
        <w:rPr>
          <w:rFonts w:hint="eastAsia"/>
        </w:rPr>
        <w:t>95</w:t>
      </w:r>
      <w:r>
        <w:rPr>
          <w:rFonts w:hint="eastAsia"/>
        </w:rPr>
        <w:t>％，粒度≤</w:t>
      </w:r>
      <w:r>
        <w:rPr>
          <w:rFonts w:hint="eastAsia"/>
        </w:rPr>
        <w:t>0.088mm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所述的氧化钇</w:t>
      </w:r>
      <w:r>
        <w:rPr>
          <w:rFonts w:hint="eastAsia"/>
        </w:rPr>
        <w:t>Y2O3</w:t>
      </w:r>
      <w:r>
        <w:rPr>
          <w:rFonts w:hint="eastAsia"/>
        </w:rPr>
        <w:t>含量≥</w:t>
      </w:r>
      <w:r>
        <w:rPr>
          <w:rFonts w:hint="eastAsia"/>
        </w:rPr>
        <w:t>98</w:t>
      </w:r>
      <w:r>
        <w:rPr>
          <w:rFonts w:hint="eastAsia"/>
        </w:rPr>
        <w:t>％，粒度≤</w:t>
      </w:r>
      <w:r>
        <w:rPr>
          <w:rFonts w:hint="eastAsia"/>
        </w:rPr>
        <w:t>0.044mm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一种高温真空条件下稳定的复合镁砂的制备方法，该方法的步骤如下：</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a.</w:t>
      </w:r>
      <w:r>
        <w:rPr>
          <w:rFonts w:hint="eastAsia"/>
        </w:rPr>
        <w:t>按一种高温真空条件下稳定的复合镁砂的化学组分及重量百分比含量，准</w:t>
      </w:r>
      <w:r>
        <w:t> </w:t>
      </w:r>
      <w:r>
        <w:rPr>
          <w:rFonts w:hint="eastAsia"/>
        </w:rPr>
        <w:t>确称取符合粒度要求的轻烧镁砂和氧化钇；</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b.</w:t>
      </w:r>
      <w:r>
        <w:rPr>
          <w:rFonts w:hint="eastAsia"/>
        </w:rPr>
        <w:t>将以上物料加入到预混机内混合，轻烧镁砂和氧化钇充分混合均匀；</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c.</w:t>
      </w:r>
      <w:r>
        <w:rPr>
          <w:rFonts w:hint="eastAsia"/>
        </w:rPr>
        <w:t>将混合料用高压压球机在</w:t>
      </w:r>
      <w:r>
        <w:rPr>
          <w:rFonts w:hint="eastAsia"/>
        </w:rPr>
        <w:t>500KN</w:t>
      </w:r>
      <w:r>
        <w:rPr>
          <w:rFonts w:hint="eastAsia"/>
        </w:rPr>
        <w:t>的压力下，干压制成φ</w:t>
      </w:r>
      <w:r>
        <w:rPr>
          <w:rFonts w:hint="eastAsia"/>
        </w:rPr>
        <w:t>25-35mm</w:t>
      </w:r>
      <w:r>
        <w:rPr>
          <w:rFonts w:hint="eastAsia"/>
        </w:rPr>
        <w:t>的球体；</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d.</w:t>
      </w:r>
      <w:r>
        <w:rPr>
          <w:rFonts w:hint="eastAsia"/>
        </w:rPr>
        <w:t>将球体加入到电弧炉内电熔，电熔温度控制在</w:t>
      </w:r>
      <w:r>
        <w:rPr>
          <w:rFonts w:hint="eastAsia"/>
        </w:rPr>
        <w:t>2800</w:t>
      </w:r>
      <w:r>
        <w:rPr>
          <w:rFonts w:hint="eastAsia"/>
        </w:rPr>
        <w:t>～</w:t>
      </w:r>
      <w:r>
        <w:rPr>
          <w:rFonts w:hint="eastAsia"/>
        </w:rPr>
        <w:t>3000</w:t>
      </w:r>
      <w:r>
        <w:rPr>
          <w:rFonts w:hint="eastAsia"/>
        </w:rPr>
        <w:t>℃，电熔后的</w:t>
      </w:r>
      <w:r>
        <w:t> </w:t>
      </w:r>
      <w:r>
        <w:rPr>
          <w:rFonts w:hint="eastAsia"/>
        </w:rPr>
        <w:t>料坨温度降到</w:t>
      </w:r>
      <w:r>
        <w:rPr>
          <w:rFonts w:hint="eastAsia"/>
        </w:rPr>
        <w:t>50</w:t>
      </w:r>
      <w:r>
        <w:rPr>
          <w:rFonts w:hint="eastAsia"/>
        </w:rPr>
        <w:t>℃以下后，采用人工破碎、分选得到不同规格的复合镁砂，制</w:t>
      </w:r>
      <w:r>
        <w:t> </w:t>
      </w:r>
      <w:r>
        <w:rPr>
          <w:rFonts w:hint="eastAsia"/>
        </w:rPr>
        <w:t>得的复合镁砂的理化指标为：</w:t>
      </w:r>
      <w:r>
        <w:rPr>
          <w:rFonts w:hint="eastAsia"/>
        </w:rPr>
        <w:t>MgO</w:t>
      </w:r>
      <w:r>
        <w:rPr>
          <w:rFonts w:hint="eastAsia"/>
        </w:rPr>
        <w:t>≥</w:t>
      </w:r>
      <w:r>
        <w:rPr>
          <w:rFonts w:hint="eastAsia"/>
        </w:rPr>
        <w:t>95</w:t>
      </w:r>
      <w:r>
        <w:rPr>
          <w:rFonts w:hint="eastAsia"/>
        </w:rPr>
        <w:t>％，</w:t>
      </w:r>
      <w:r>
        <w:rPr>
          <w:rFonts w:hint="eastAsia"/>
        </w:rPr>
        <w:t>Y2O3</w:t>
      </w:r>
      <w:r>
        <w:rPr>
          <w:rFonts w:hint="eastAsia"/>
        </w:rPr>
        <w:t>≥</w:t>
      </w:r>
      <w:r>
        <w:rPr>
          <w:rFonts w:hint="eastAsia"/>
        </w:rPr>
        <w:t>2.8</w:t>
      </w:r>
      <w:r>
        <w:rPr>
          <w:rFonts w:hint="eastAsia"/>
        </w:rPr>
        <w:t>％，体积密度≥</w:t>
      </w:r>
      <w:r>
        <w:rPr>
          <w:rFonts w:hint="eastAsia"/>
        </w:rPr>
        <w:t>3.50g/cm3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实施例</w:t>
      </w:r>
      <w:r>
        <w:rPr>
          <w:rFonts w:hint="eastAsia"/>
        </w:rPr>
        <w:t>3</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一种高温真空条件下稳定的复合镁砂，其化学组分及重量百分比含量为：</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轻烧镁粉</w:t>
      </w:r>
      <w:r>
        <w:rPr>
          <w:rFonts w:hint="eastAsia"/>
        </w:rPr>
        <w:t xml:space="preserve">  95</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氧化钇</w:t>
      </w:r>
      <w:r>
        <w:rPr>
          <w:rFonts w:hint="eastAsia"/>
        </w:rPr>
        <w:t xml:space="preserve">    5</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所述的轻烧镁粉</w:t>
      </w:r>
      <w:r>
        <w:rPr>
          <w:rFonts w:hint="eastAsia"/>
        </w:rPr>
        <w:t>MgO</w:t>
      </w:r>
      <w:r>
        <w:rPr>
          <w:rFonts w:hint="eastAsia"/>
        </w:rPr>
        <w:t>含量≥</w:t>
      </w:r>
      <w:r>
        <w:rPr>
          <w:rFonts w:hint="eastAsia"/>
        </w:rPr>
        <w:t>95</w:t>
      </w:r>
      <w:r>
        <w:rPr>
          <w:rFonts w:hint="eastAsia"/>
        </w:rPr>
        <w:t>％，粒度≤</w:t>
      </w:r>
      <w:r>
        <w:rPr>
          <w:rFonts w:hint="eastAsia"/>
        </w:rPr>
        <w:t>0.088mm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其中所述的氧化钇</w:t>
      </w:r>
      <w:r>
        <w:rPr>
          <w:rFonts w:hint="eastAsia"/>
        </w:rPr>
        <w:t>Y2O3</w:t>
      </w:r>
      <w:r>
        <w:rPr>
          <w:rFonts w:hint="eastAsia"/>
        </w:rPr>
        <w:t>含量≥</w:t>
      </w:r>
      <w:r>
        <w:rPr>
          <w:rFonts w:hint="eastAsia"/>
        </w:rPr>
        <w:t>98</w:t>
      </w:r>
      <w:r>
        <w:rPr>
          <w:rFonts w:hint="eastAsia"/>
        </w:rPr>
        <w:t>％，粒度≤</w:t>
      </w:r>
      <w:r>
        <w:rPr>
          <w:rFonts w:hint="eastAsia"/>
        </w:rPr>
        <w:t>0.044mm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一种高温真空条件下稳定的复合镁砂的制备方法，该方法的步骤如下：</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a.</w:t>
      </w:r>
      <w:r>
        <w:rPr>
          <w:rFonts w:hint="eastAsia"/>
        </w:rPr>
        <w:t>按一种高温真空条件下稳定的复合镁砂的化学组分及重量百分比含量，准</w:t>
      </w:r>
      <w:r>
        <w:t> </w:t>
      </w:r>
      <w:r>
        <w:rPr>
          <w:rFonts w:hint="eastAsia"/>
        </w:rPr>
        <w:t>确称取符合粒度要求的轻烧镁砂和氧化钇；</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b.</w:t>
      </w:r>
      <w:r>
        <w:rPr>
          <w:rFonts w:hint="eastAsia"/>
        </w:rPr>
        <w:t>将以上物料加入到预混机内混合，轻烧镁砂和氧化钇充分混合均匀；</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c.</w:t>
      </w:r>
      <w:r>
        <w:rPr>
          <w:rFonts w:hint="eastAsia"/>
        </w:rPr>
        <w:t>将混合料用高压压球机在</w:t>
      </w:r>
      <w:r>
        <w:rPr>
          <w:rFonts w:hint="eastAsia"/>
        </w:rPr>
        <w:t>500KN</w:t>
      </w:r>
      <w:r>
        <w:rPr>
          <w:rFonts w:hint="eastAsia"/>
        </w:rPr>
        <w:t>的压力下，干压制成φ</w:t>
      </w:r>
      <w:r>
        <w:rPr>
          <w:rFonts w:hint="eastAsia"/>
        </w:rPr>
        <w:t>25-35mm</w:t>
      </w:r>
      <w:r>
        <w:rPr>
          <w:rFonts w:hint="eastAsia"/>
        </w:rPr>
        <w:t>的球体；</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d.</w:t>
      </w:r>
      <w:r>
        <w:rPr>
          <w:rFonts w:hint="eastAsia"/>
        </w:rPr>
        <w:t>将球体送入高温竖窑或隧道窑或高温回转窑中进行烧成，烧成温度为</w:t>
      </w:r>
      <w:r>
        <w:t> </w:t>
      </w:r>
      <w:r>
        <w:rPr>
          <w:rFonts w:hint="eastAsia"/>
        </w:rPr>
        <w:t>1750</w:t>
      </w:r>
      <w:r>
        <w:rPr>
          <w:rFonts w:hint="eastAsia"/>
        </w:rPr>
        <w:t>℃</w:t>
      </w:r>
      <w:r>
        <w:rPr>
          <w:rFonts w:hint="eastAsia"/>
        </w:rPr>
        <w:t>-1800</w:t>
      </w:r>
      <w:r>
        <w:rPr>
          <w:rFonts w:hint="eastAsia"/>
        </w:rPr>
        <w:t>℃，在最高烧成温度下保温</w:t>
      </w:r>
      <w:r>
        <w:rPr>
          <w:rFonts w:hint="eastAsia"/>
        </w:rPr>
        <w:t>2-6</w:t>
      </w:r>
      <w:r>
        <w:rPr>
          <w:rFonts w:hint="eastAsia"/>
        </w:rPr>
        <w:t>小时，得到复合镁砂成品，制得的</w:t>
      </w:r>
      <w:r>
        <w:t> </w:t>
      </w:r>
      <w:r>
        <w:rPr>
          <w:rFonts w:hint="eastAsia"/>
        </w:rPr>
        <w:t>复合镁砂的理化指标为：</w:t>
      </w:r>
      <w:r>
        <w:rPr>
          <w:rFonts w:hint="eastAsia"/>
        </w:rPr>
        <w:t>MgO</w:t>
      </w:r>
      <w:r>
        <w:rPr>
          <w:rFonts w:hint="eastAsia"/>
        </w:rPr>
        <w:t>≥</w:t>
      </w:r>
      <w:r>
        <w:rPr>
          <w:rFonts w:hint="eastAsia"/>
        </w:rPr>
        <w:t>93</w:t>
      </w:r>
      <w:r>
        <w:rPr>
          <w:rFonts w:hint="eastAsia"/>
        </w:rPr>
        <w:t>％，</w:t>
      </w:r>
      <w:r>
        <w:rPr>
          <w:rFonts w:hint="eastAsia"/>
        </w:rPr>
        <w:t>Y2O3</w:t>
      </w:r>
      <w:r>
        <w:rPr>
          <w:rFonts w:hint="eastAsia"/>
        </w:rPr>
        <w:t>≥</w:t>
      </w:r>
      <w:r>
        <w:rPr>
          <w:rFonts w:hint="eastAsia"/>
        </w:rPr>
        <w:t>4.8</w:t>
      </w:r>
      <w:r>
        <w:rPr>
          <w:rFonts w:hint="eastAsia"/>
        </w:rPr>
        <w:t>％，体积密度≥</w:t>
      </w:r>
      <w:r>
        <w:rPr>
          <w:rFonts w:hint="eastAsia"/>
        </w:rPr>
        <w:t>3.30g/cm3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lastRenderedPageBreak/>
        <w:t>实施例</w:t>
      </w:r>
      <w:r>
        <w:rPr>
          <w:rFonts w:hint="eastAsia"/>
        </w:rPr>
        <w:t>4</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 xml:space="preserve"> </w:t>
      </w:r>
      <w:r>
        <w:rPr>
          <w:rFonts w:hint="eastAsia"/>
        </w:rPr>
        <w:t>一种高温真空条件下稳定的复合镁砂，其化学组分及重量百分比含量为：</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轻烧镁粉</w:t>
      </w:r>
      <w:r>
        <w:rPr>
          <w:rFonts w:hint="eastAsia"/>
        </w:rPr>
        <w:t xml:space="preserve">  96</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氧化锆</w:t>
      </w:r>
      <w:r>
        <w:rPr>
          <w:rFonts w:hint="eastAsia"/>
        </w:rPr>
        <w:t xml:space="preserve">    2</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氧化钇</w:t>
      </w:r>
      <w:r>
        <w:rPr>
          <w:rFonts w:hint="eastAsia"/>
        </w:rPr>
        <w:t xml:space="preserve">    2</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所述的轻烧镁粉</w:t>
      </w:r>
      <w:r>
        <w:rPr>
          <w:rFonts w:hint="eastAsia"/>
        </w:rPr>
        <w:t>MgO</w:t>
      </w:r>
      <w:r>
        <w:rPr>
          <w:rFonts w:hint="eastAsia"/>
        </w:rPr>
        <w:t>含量≥</w:t>
      </w:r>
      <w:r>
        <w:rPr>
          <w:rFonts w:hint="eastAsia"/>
        </w:rPr>
        <w:t>95</w:t>
      </w:r>
      <w:r>
        <w:rPr>
          <w:rFonts w:hint="eastAsia"/>
        </w:rPr>
        <w:t>％，粒度≤</w:t>
      </w:r>
      <w:r>
        <w:rPr>
          <w:rFonts w:hint="eastAsia"/>
        </w:rPr>
        <w:t>0.088mm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其中所述的氧化锆</w:t>
      </w:r>
      <w:r>
        <w:rPr>
          <w:rFonts w:hint="eastAsia"/>
        </w:rPr>
        <w:t>ZrO2</w:t>
      </w:r>
      <w:r>
        <w:rPr>
          <w:rFonts w:hint="eastAsia"/>
        </w:rPr>
        <w:t>含量≥</w:t>
      </w:r>
      <w:r>
        <w:rPr>
          <w:rFonts w:hint="eastAsia"/>
        </w:rPr>
        <w:t>98</w:t>
      </w:r>
      <w:r>
        <w:rPr>
          <w:rFonts w:hint="eastAsia"/>
        </w:rPr>
        <w:t>％，粒度≤</w:t>
      </w:r>
      <w:r>
        <w:rPr>
          <w:rFonts w:hint="eastAsia"/>
        </w:rPr>
        <w:t>0.044mm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其中所述的氧化钇</w:t>
      </w:r>
      <w:r>
        <w:rPr>
          <w:rFonts w:hint="eastAsia"/>
        </w:rPr>
        <w:t>Y2O3</w:t>
      </w:r>
      <w:r>
        <w:rPr>
          <w:rFonts w:hint="eastAsia"/>
        </w:rPr>
        <w:t>含量≥</w:t>
      </w:r>
      <w:r>
        <w:rPr>
          <w:rFonts w:hint="eastAsia"/>
        </w:rPr>
        <w:t>98</w:t>
      </w:r>
      <w:r>
        <w:rPr>
          <w:rFonts w:hint="eastAsia"/>
        </w:rPr>
        <w:t>％，粒度≤</w:t>
      </w:r>
      <w:r>
        <w:rPr>
          <w:rFonts w:hint="eastAsia"/>
        </w:rPr>
        <w:t>0.044mm</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一种高温真空条件下稳定的复合镁砂的制备方法，该方法的步骤如下：</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a.</w:t>
      </w:r>
      <w:r>
        <w:rPr>
          <w:rFonts w:hint="eastAsia"/>
        </w:rPr>
        <w:t>按一种高温真空条件下稳定的复合镁砂的化学组分及重量百分比含量，准</w:t>
      </w:r>
      <w:r>
        <w:t> </w:t>
      </w:r>
      <w:r>
        <w:rPr>
          <w:rFonts w:hint="eastAsia"/>
        </w:rPr>
        <w:t>确称取符合粒度要求的轻烧镁砂、氧化锆和氧化钇；</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b.</w:t>
      </w:r>
      <w:r>
        <w:rPr>
          <w:rFonts w:hint="eastAsia"/>
        </w:rPr>
        <w:t>将以上物料加入到预混机内混合，轻烧镁砂、氧化锆和氧化钇充分混合均</w:t>
      </w:r>
      <w:r>
        <w:t> </w:t>
      </w:r>
      <w:r>
        <w:rPr>
          <w:rFonts w:hint="eastAsia"/>
        </w:rPr>
        <w:t>匀；</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c.</w:t>
      </w:r>
      <w:r>
        <w:rPr>
          <w:rFonts w:hint="eastAsia"/>
        </w:rPr>
        <w:t>将混合料用高压压球机在</w:t>
      </w:r>
      <w:r>
        <w:rPr>
          <w:rFonts w:hint="eastAsia"/>
        </w:rPr>
        <w:t>500KN</w:t>
      </w:r>
      <w:r>
        <w:rPr>
          <w:rFonts w:hint="eastAsia"/>
        </w:rPr>
        <w:t>的压力下，干压制成φ</w:t>
      </w:r>
      <w:r>
        <w:rPr>
          <w:rFonts w:hint="eastAsia"/>
        </w:rPr>
        <w:t>25-35mm</w:t>
      </w:r>
      <w:r>
        <w:rPr>
          <w:rFonts w:hint="eastAsia"/>
        </w:rPr>
        <w:t>的球体；</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d.</w:t>
      </w:r>
      <w:r>
        <w:rPr>
          <w:rFonts w:hint="eastAsia"/>
        </w:rPr>
        <w:t>将球体送入高温竖窑或隧道窑或高温回转窑中进行烧成，烧成温度为</w:t>
      </w:r>
      <w:r>
        <w:t> </w:t>
      </w:r>
      <w:r>
        <w:rPr>
          <w:rFonts w:hint="eastAsia"/>
        </w:rPr>
        <w:t>1750</w:t>
      </w:r>
      <w:r>
        <w:rPr>
          <w:rFonts w:hint="eastAsia"/>
        </w:rPr>
        <w:t>℃</w:t>
      </w:r>
      <w:r>
        <w:rPr>
          <w:rFonts w:hint="eastAsia"/>
        </w:rPr>
        <w:t>-1800</w:t>
      </w:r>
      <w:r>
        <w:rPr>
          <w:rFonts w:hint="eastAsia"/>
        </w:rPr>
        <w:t>℃，在最高烧成温度下保温</w:t>
      </w:r>
      <w:r>
        <w:rPr>
          <w:rFonts w:hint="eastAsia"/>
        </w:rPr>
        <w:t>2-6</w:t>
      </w:r>
      <w:r>
        <w:rPr>
          <w:rFonts w:hint="eastAsia"/>
        </w:rPr>
        <w:t>小时，得到复合镁砂成品，制得的</w:t>
      </w:r>
      <w:r>
        <w:t> </w:t>
      </w:r>
      <w:r>
        <w:rPr>
          <w:rFonts w:hint="eastAsia"/>
        </w:rPr>
        <w:t>复合镁砂的理化指标为：</w:t>
      </w:r>
      <w:r>
        <w:rPr>
          <w:rFonts w:hint="eastAsia"/>
        </w:rPr>
        <w:t>MgO</w:t>
      </w:r>
      <w:r>
        <w:rPr>
          <w:rFonts w:hint="eastAsia"/>
        </w:rPr>
        <w:t>≥</w:t>
      </w:r>
      <w:r>
        <w:rPr>
          <w:rFonts w:hint="eastAsia"/>
        </w:rPr>
        <w:t>94</w:t>
      </w:r>
      <w:r>
        <w:rPr>
          <w:rFonts w:hint="eastAsia"/>
        </w:rPr>
        <w:t>％，</w:t>
      </w:r>
      <w:r>
        <w:rPr>
          <w:rFonts w:hint="eastAsia"/>
        </w:rPr>
        <w:t>ZrO2</w:t>
      </w:r>
      <w:r>
        <w:rPr>
          <w:rFonts w:hint="eastAsia"/>
        </w:rPr>
        <w:t>≥</w:t>
      </w:r>
      <w:r>
        <w:rPr>
          <w:rFonts w:hint="eastAsia"/>
        </w:rPr>
        <w:t>1.8</w:t>
      </w:r>
      <w:r>
        <w:rPr>
          <w:rFonts w:hint="eastAsia"/>
        </w:rPr>
        <w:t>％，</w:t>
      </w:r>
      <w:r>
        <w:rPr>
          <w:rFonts w:hint="eastAsia"/>
        </w:rPr>
        <w:t>Y2O3</w:t>
      </w:r>
      <w:r>
        <w:rPr>
          <w:rFonts w:hint="eastAsia"/>
        </w:rPr>
        <w:t>≥</w:t>
      </w:r>
      <w:r>
        <w:rPr>
          <w:rFonts w:hint="eastAsia"/>
        </w:rPr>
        <w:t>1.8</w:t>
      </w:r>
      <w:r>
        <w:rPr>
          <w:rFonts w:hint="eastAsia"/>
        </w:rPr>
        <w:t>％，体积密度≥</w:t>
      </w:r>
      <w:r>
        <w:t> </w:t>
      </w:r>
      <w:r>
        <w:rPr>
          <w:rFonts w:hint="eastAsia"/>
        </w:rPr>
        <w:t>3.30g/cm3</w:t>
      </w:r>
      <w:r>
        <w:rPr>
          <w:rFonts w:hint="eastAsia"/>
        </w:rPr>
        <w:t>。</w:t>
      </w:r>
      <w:r>
        <w:t> </w:t>
      </w:r>
      <w:r>
        <w:t xml:space="preserve"> </w:t>
      </w:r>
      <w:r>
        <w:t> </w:t>
      </w:r>
      <w:r>
        <w:rPr>
          <w:rFonts w:hint="eastAsia"/>
        </w:rPr>
        <w:t xml:space="preserve">        </w:t>
      </w:r>
    </w:p>
    <w:p w:rsidR="00DA5C0C" w:rsidRDefault="00DA5C0C" w:rsidP="00DA5C0C">
      <w:pPr>
        <w:ind w:firstLineChars="200" w:firstLine="420"/>
        <w:rPr>
          <w:rFonts w:hint="eastAsia"/>
        </w:rPr>
      </w:pPr>
      <w:r>
        <w:rPr>
          <w:rFonts w:hint="eastAsia"/>
        </w:rPr>
        <w:t>本发明的复合镁砂与高纯镁砂、电熔镁砂性能对比如下表所示：</w:t>
      </w:r>
      <w:r>
        <w:t> </w:t>
      </w:r>
    </w:p>
    <w:p w:rsidR="00DA5C0C" w:rsidRPr="00E71544" w:rsidRDefault="00DA5C0C" w:rsidP="00DA5C0C">
      <w:pPr>
        <w:ind w:firstLineChars="200" w:firstLine="420"/>
      </w:pPr>
      <w:r>
        <w:rPr>
          <w:noProof/>
        </w:rPr>
        <w:drawing>
          <wp:inline distT="0" distB="0" distL="0" distR="0">
            <wp:extent cx="5274310" cy="269986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2699866"/>
                    </a:xfrm>
                    <a:prstGeom prst="rect">
                      <a:avLst/>
                    </a:prstGeom>
                    <a:noFill/>
                    <a:ln w="9525">
                      <a:noFill/>
                      <a:miter lim="800000"/>
                      <a:headEnd/>
                      <a:tailEnd/>
                    </a:ln>
                  </pic:spPr>
                </pic:pic>
              </a:graphicData>
            </a:graphic>
          </wp:inline>
        </w:drawing>
      </w:r>
      <w:r>
        <w:t> </w:t>
      </w:r>
    </w:p>
    <w:p w:rsidR="00DA5C0C" w:rsidRPr="00E71544" w:rsidRDefault="00DA5C0C" w:rsidP="00DA5C0C"/>
    <w:p w:rsidR="005067B1" w:rsidRDefault="005067B1"/>
    <w:sectPr w:rsidR="005067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B1" w:rsidRDefault="005067B1" w:rsidP="00DA5C0C">
      <w:r>
        <w:separator/>
      </w:r>
    </w:p>
  </w:endnote>
  <w:endnote w:type="continuationSeparator" w:id="1">
    <w:p w:rsidR="005067B1" w:rsidRDefault="005067B1" w:rsidP="00DA5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B1" w:rsidRDefault="005067B1" w:rsidP="00DA5C0C">
      <w:r>
        <w:separator/>
      </w:r>
    </w:p>
  </w:footnote>
  <w:footnote w:type="continuationSeparator" w:id="1">
    <w:p w:rsidR="005067B1" w:rsidRDefault="005067B1" w:rsidP="00DA5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C0C"/>
    <w:rsid w:val="005067B1"/>
    <w:rsid w:val="00DA5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C0C"/>
    <w:rPr>
      <w:sz w:val="18"/>
      <w:szCs w:val="18"/>
    </w:rPr>
  </w:style>
  <w:style w:type="paragraph" w:styleId="a4">
    <w:name w:val="footer"/>
    <w:basedOn w:val="a"/>
    <w:link w:val="Char0"/>
    <w:uiPriority w:val="99"/>
    <w:semiHidden/>
    <w:unhideWhenUsed/>
    <w:rsid w:val="00DA5C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C0C"/>
    <w:rPr>
      <w:sz w:val="18"/>
      <w:szCs w:val="18"/>
    </w:rPr>
  </w:style>
  <w:style w:type="paragraph" w:styleId="a5">
    <w:name w:val="Balloon Text"/>
    <w:basedOn w:val="a"/>
    <w:link w:val="Char1"/>
    <w:uiPriority w:val="99"/>
    <w:semiHidden/>
    <w:unhideWhenUsed/>
    <w:rsid w:val="00DA5C0C"/>
    <w:rPr>
      <w:sz w:val="18"/>
      <w:szCs w:val="18"/>
    </w:rPr>
  </w:style>
  <w:style w:type="character" w:customStyle="1" w:styleId="Char1">
    <w:name w:val="批注框文本 Char"/>
    <w:basedOn w:val="a0"/>
    <w:link w:val="a5"/>
    <w:uiPriority w:val="99"/>
    <w:semiHidden/>
    <w:rsid w:val="00DA5C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Company>微软中国</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2014-11-17T00:53:00Z</dcterms:created>
  <dcterms:modified xsi:type="dcterms:W3CDTF">2014-11-17T00:53:00Z</dcterms:modified>
</cp:coreProperties>
</file>