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DA" w:rsidRPr="00541542" w:rsidRDefault="00D829DA" w:rsidP="00D829DA">
      <w:pPr>
        <w:ind w:firstLineChars="200" w:firstLine="422"/>
        <w:jc w:val="center"/>
        <w:rPr>
          <w:rFonts w:hint="eastAsia"/>
          <w:b/>
        </w:rPr>
      </w:pPr>
      <w:r w:rsidRPr="00541542">
        <w:rPr>
          <w:rFonts w:hint="eastAsia"/>
          <w:b/>
        </w:rPr>
        <w:t>技术领域及背景</w:t>
      </w:r>
    </w:p>
    <w:p w:rsidR="00D829DA" w:rsidRDefault="00D829DA" w:rsidP="00D829DA">
      <w:pPr>
        <w:ind w:firstLineChars="200" w:firstLine="420"/>
        <w:rPr>
          <w:rFonts w:hint="eastAsia"/>
        </w:rPr>
      </w:pPr>
      <w:r>
        <w:rPr>
          <w:rFonts w:hint="eastAsia"/>
        </w:rPr>
        <w:t>技术领域</w:t>
      </w:r>
      <w:r>
        <w:t> </w:t>
      </w:r>
      <w:r>
        <w:t xml:space="preserve"> </w:t>
      </w:r>
      <w:r>
        <w:t> </w:t>
      </w:r>
      <w:r>
        <w:rPr>
          <w:rFonts w:hint="eastAsia"/>
        </w:rPr>
        <w:t xml:space="preserve">        </w:t>
      </w:r>
    </w:p>
    <w:p w:rsidR="00D829DA" w:rsidRDefault="00D829DA" w:rsidP="00D829DA">
      <w:pPr>
        <w:ind w:firstLineChars="200" w:firstLine="420"/>
        <w:rPr>
          <w:rFonts w:hint="eastAsia"/>
        </w:rPr>
      </w:pPr>
      <w:r>
        <w:rPr>
          <w:rFonts w:hint="eastAsia"/>
        </w:rPr>
        <w:t>本发明涉及一种低烧结温度镁锆砖。</w:t>
      </w:r>
      <w:r>
        <w:t> </w:t>
      </w:r>
      <w:r>
        <w:t xml:space="preserve"> </w:t>
      </w:r>
      <w:r>
        <w:t> </w:t>
      </w:r>
      <w:r>
        <w:rPr>
          <w:rFonts w:hint="eastAsia"/>
        </w:rPr>
        <w:t xml:space="preserve">        </w:t>
      </w:r>
    </w:p>
    <w:p w:rsidR="00D829DA" w:rsidRDefault="00D829DA" w:rsidP="00D829DA">
      <w:pPr>
        <w:ind w:firstLineChars="200" w:firstLine="420"/>
        <w:rPr>
          <w:rFonts w:hint="eastAsia"/>
        </w:rPr>
      </w:pPr>
      <w:r>
        <w:rPr>
          <w:rFonts w:hint="eastAsia"/>
        </w:rPr>
        <w:t>背景技术</w:t>
      </w:r>
      <w:r>
        <w:t> </w:t>
      </w:r>
      <w:r>
        <w:t xml:space="preserve"> </w:t>
      </w:r>
      <w:r>
        <w:t> </w:t>
      </w:r>
      <w:r>
        <w:rPr>
          <w:rFonts w:hint="eastAsia"/>
        </w:rPr>
        <w:t xml:space="preserve">        </w:t>
      </w:r>
    </w:p>
    <w:p w:rsidR="00DB3B69" w:rsidRDefault="00D829DA" w:rsidP="00D829DA">
      <w:r>
        <w:rPr>
          <w:rFonts w:hint="eastAsia"/>
        </w:rPr>
        <w:t>现有的玻璃窑蓄热室格子体中使用的耐火砖一般存在耐高温和抗侵蚀能力</w:t>
      </w:r>
      <w:r>
        <w:t> </w:t>
      </w:r>
      <w:r>
        <w:rPr>
          <w:rFonts w:hint="eastAsia"/>
        </w:rPr>
        <w:t>较低、产品使用寿命较短的问题，造成玻璃窑蓄热室格子体中的耐火砖需要频</w:t>
      </w:r>
      <w:r>
        <w:t> </w:t>
      </w:r>
      <w:r>
        <w:rPr>
          <w:rFonts w:hint="eastAsia"/>
        </w:rPr>
        <w:t>繁更换，影响玻璃窑的正常运行；而且耐火砖在制造过程中，烧结温度一般在</w:t>
      </w:r>
      <w:r>
        <w:t> </w:t>
      </w:r>
      <w:r>
        <w:rPr>
          <w:rFonts w:hint="eastAsia"/>
        </w:rPr>
        <w:t>1700</w:t>
      </w:r>
      <w:r>
        <w:rPr>
          <w:rFonts w:hint="eastAsia"/>
        </w:rPr>
        <w:t>℃以上，能源消耗较大。</w:t>
      </w:r>
      <w:r>
        <w:t> </w:t>
      </w:r>
      <w:r>
        <w:t xml:space="preserve"> </w:t>
      </w:r>
      <w:r>
        <w:t> </w:t>
      </w:r>
    </w:p>
    <w:sectPr w:rsidR="00DB3B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B69" w:rsidRDefault="00DB3B69" w:rsidP="00D829DA">
      <w:r>
        <w:separator/>
      </w:r>
    </w:p>
  </w:endnote>
  <w:endnote w:type="continuationSeparator" w:id="1">
    <w:p w:rsidR="00DB3B69" w:rsidRDefault="00DB3B69" w:rsidP="00D82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B69" w:rsidRDefault="00DB3B69" w:rsidP="00D829DA">
      <w:r>
        <w:separator/>
      </w:r>
    </w:p>
  </w:footnote>
  <w:footnote w:type="continuationSeparator" w:id="1">
    <w:p w:rsidR="00DB3B69" w:rsidRDefault="00DB3B69" w:rsidP="00D82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9DA"/>
    <w:rsid w:val="00D829DA"/>
    <w:rsid w:val="00DB3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29DA"/>
    <w:rPr>
      <w:sz w:val="18"/>
      <w:szCs w:val="18"/>
    </w:rPr>
  </w:style>
  <w:style w:type="paragraph" w:styleId="a4">
    <w:name w:val="footer"/>
    <w:basedOn w:val="a"/>
    <w:link w:val="Char0"/>
    <w:uiPriority w:val="99"/>
    <w:semiHidden/>
    <w:unhideWhenUsed/>
    <w:rsid w:val="00D829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29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Company>微软中国</Company>
  <LinksUpToDate>false</LinksUpToDate>
  <CharactersWithSpaces>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2014-08-12T01:51:00Z</dcterms:created>
  <dcterms:modified xsi:type="dcterms:W3CDTF">2014-08-12T01:51:00Z</dcterms:modified>
</cp:coreProperties>
</file>