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4E" w:rsidRPr="0055304E" w:rsidRDefault="0055304E" w:rsidP="0055304E">
      <w:pPr>
        <w:jc w:val="center"/>
        <w:rPr>
          <w:rFonts w:hint="eastAsia"/>
          <w:b/>
        </w:rPr>
      </w:pPr>
      <w:r w:rsidRPr="0055304E">
        <w:rPr>
          <w:rFonts w:hint="eastAsia"/>
          <w:b/>
        </w:rPr>
        <w:t>具体实施方式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1  </w:t>
      </w:r>
    </w:p>
    <w:p w:rsidR="00000000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按下述生产工艺：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准备原料：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镁砂成份按重量百分比为：</w:t>
      </w:r>
      <w:r>
        <w:rPr>
          <w:rFonts w:hint="eastAsia"/>
        </w:rPr>
        <w:t>MgO 90</w:t>
      </w:r>
      <w:r>
        <w:rPr>
          <w:rFonts w:hint="eastAsia"/>
        </w:rPr>
        <w:t>、</w:t>
      </w:r>
      <w:r>
        <w:rPr>
          <w:rFonts w:hint="eastAsia"/>
        </w:rPr>
        <w:t>SiO23.94</w:t>
      </w:r>
      <w:r>
        <w:rPr>
          <w:rFonts w:hint="eastAsia"/>
        </w:rPr>
        <w:t>，其余为杂质；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大结晶电熔镁成份按重量百分比为：</w:t>
      </w:r>
      <w:r>
        <w:rPr>
          <w:rFonts w:hint="eastAsia"/>
        </w:rPr>
        <w:t>CaO 3</w:t>
      </w:r>
      <w:r>
        <w:rPr>
          <w:rFonts w:hint="eastAsia"/>
        </w:rPr>
        <w:t>、</w:t>
      </w:r>
      <w:r>
        <w:rPr>
          <w:rFonts w:hint="eastAsia"/>
        </w:rPr>
        <w:t>MgO 90</w:t>
      </w:r>
      <w:r>
        <w:rPr>
          <w:rFonts w:hint="eastAsia"/>
        </w:rPr>
        <w:t>，其余为杂质；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高温沥青残碳值</w:t>
      </w:r>
      <w:r>
        <w:rPr>
          <w:rFonts w:hint="eastAsia"/>
        </w:rPr>
        <w:t>54.4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(2)</w:t>
      </w:r>
      <w:r>
        <w:rPr>
          <w:rFonts w:hint="eastAsia"/>
        </w:rPr>
        <w:t>破碎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料先进入颚式破碎机粗破碎，经过斗式提升机提到立式破碎机进行中破碎，然后进入滚筛，筛上料返回立破重新破碎，筛下料进入对辊破碎机进行细破碎，，再进入滚筛进行筛分，筛上料重新返回对辊破碎机，筛下料则被筛为不同粒级</w:t>
      </w:r>
      <w:r>
        <w:rPr>
          <w:rFonts w:hint="eastAsia"/>
        </w:rPr>
        <w:t>(0-1mm)(1-3mm)(3-5mm)(5-8mm)</w:t>
      </w:r>
      <w:r>
        <w:rPr>
          <w:rFonts w:hint="eastAsia"/>
        </w:rPr>
        <w:t>以备后用。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(3)</w:t>
      </w:r>
      <w:r>
        <w:rPr>
          <w:rFonts w:hint="eastAsia"/>
        </w:rPr>
        <w:t>配比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按重量比为：镁砂</w:t>
      </w:r>
      <w:r>
        <w:rPr>
          <w:rFonts w:hint="eastAsia"/>
        </w:rPr>
        <w:t>67</w:t>
      </w:r>
      <w:r>
        <w:rPr>
          <w:rFonts w:hint="eastAsia"/>
        </w:rPr>
        <w:t>、大结晶电熔镁</w:t>
      </w:r>
      <w:r>
        <w:rPr>
          <w:rFonts w:hint="eastAsia"/>
        </w:rPr>
        <w:t>26</w:t>
      </w:r>
      <w:r>
        <w:rPr>
          <w:rFonts w:hint="eastAsia"/>
        </w:rPr>
        <w:t>、高温沥青</w:t>
      </w:r>
      <w:r>
        <w:rPr>
          <w:rFonts w:hint="eastAsia"/>
        </w:rPr>
        <w:t>5</w:t>
      </w:r>
      <w:r>
        <w:rPr>
          <w:rFonts w:hint="eastAsia"/>
        </w:rPr>
        <w:t>、结合剂</w:t>
      </w:r>
      <w:r>
        <w:rPr>
          <w:rFonts w:hint="eastAsia"/>
        </w:rPr>
        <w:t>1</w:t>
      </w:r>
      <w:r>
        <w:rPr>
          <w:rFonts w:hint="eastAsia"/>
        </w:rPr>
        <w:t>，混料；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(4)</w:t>
      </w:r>
      <w:r>
        <w:rPr>
          <w:rFonts w:hint="eastAsia"/>
        </w:rPr>
        <w:t>结合剂加入、造粒、干燥、产出成品。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2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按下述生产工艺：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(1)</w:t>
      </w:r>
      <w:r>
        <w:rPr>
          <w:rFonts w:hint="eastAsia"/>
        </w:rPr>
        <w:t>准备原料：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镁砂成份按重量百分比为：</w:t>
      </w:r>
      <w:r>
        <w:rPr>
          <w:rFonts w:hint="eastAsia"/>
        </w:rPr>
        <w:t>CaO 1</w:t>
      </w:r>
      <w:r>
        <w:rPr>
          <w:rFonts w:hint="eastAsia"/>
        </w:rPr>
        <w:t>、</w:t>
      </w:r>
      <w:r>
        <w:rPr>
          <w:rFonts w:hint="eastAsia"/>
        </w:rPr>
        <w:t>MgO 92</w:t>
      </w:r>
      <w:r>
        <w:rPr>
          <w:rFonts w:hint="eastAsia"/>
        </w:rPr>
        <w:t>、</w:t>
      </w:r>
      <w:r>
        <w:rPr>
          <w:rFonts w:hint="eastAsia"/>
        </w:rPr>
        <w:t>SiO2 3.5</w:t>
      </w:r>
      <w:r>
        <w:rPr>
          <w:rFonts w:hint="eastAsia"/>
        </w:rPr>
        <w:t>，其余为杂质。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大结晶电熔镁成份按重量百分比为：</w:t>
      </w:r>
      <w:r>
        <w:rPr>
          <w:rFonts w:hint="eastAsia"/>
        </w:rPr>
        <w:t>CaO 4</w:t>
      </w:r>
      <w:r>
        <w:rPr>
          <w:rFonts w:hint="eastAsia"/>
        </w:rPr>
        <w:t>、</w:t>
      </w:r>
      <w:r>
        <w:rPr>
          <w:rFonts w:hint="eastAsia"/>
        </w:rPr>
        <w:t>MgO 91</w:t>
      </w:r>
      <w:r>
        <w:rPr>
          <w:rFonts w:hint="eastAsia"/>
        </w:rPr>
        <w:t>，其余为杂质。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高温沥青残碳值</w:t>
      </w:r>
      <w:r>
        <w:rPr>
          <w:rFonts w:hint="eastAsia"/>
        </w:rPr>
        <w:t>55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(2)</w:t>
      </w:r>
      <w:r>
        <w:rPr>
          <w:rFonts w:hint="eastAsia"/>
        </w:rPr>
        <w:t>破碎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料先进入颚式破碎机粗破碎，经过斗式提升机提到立式破碎机进行中破碎，然后进入滚筛，筛上料返回立破重新破碎，筛下料进入对辊破碎机进行细破碎，，再进入滚筛进行筛分，筛上料重新返回对辊破碎机，筛下料则被筛为不同粒级</w:t>
      </w:r>
      <w:r>
        <w:rPr>
          <w:rFonts w:hint="eastAsia"/>
        </w:rPr>
        <w:t>(0-1mm)(1-3mm)(3-5mm)(5-8mm)</w:t>
      </w:r>
      <w:r>
        <w:rPr>
          <w:rFonts w:hint="eastAsia"/>
        </w:rPr>
        <w:t>以备后用。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(3)</w:t>
      </w:r>
      <w:r>
        <w:rPr>
          <w:rFonts w:hint="eastAsia"/>
        </w:rPr>
        <w:t>配比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按如下重量比：镁砂</w:t>
      </w:r>
      <w:r>
        <w:rPr>
          <w:rFonts w:hint="eastAsia"/>
        </w:rPr>
        <w:t>65</w:t>
      </w:r>
      <w:r>
        <w:rPr>
          <w:rFonts w:hint="eastAsia"/>
        </w:rPr>
        <w:t>、大结晶电熔镁</w:t>
      </w:r>
      <w:r>
        <w:rPr>
          <w:rFonts w:hint="eastAsia"/>
        </w:rPr>
        <w:t>18</w:t>
      </w:r>
      <w:r>
        <w:rPr>
          <w:rFonts w:hint="eastAsia"/>
        </w:rPr>
        <w:t>、高温沥青</w:t>
      </w:r>
      <w:r>
        <w:rPr>
          <w:rFonts w:hint="eastAsia"/>
        </w:rPr>
        <w:t>9</w:t>
      </w:r>
      <w:r>
        <w:rPr>
          <w:rFonts w:hint="eastAsia"/>
        </w:rPr>
        <w:t>、结合剂</w:t>
      </w:r>
      <w:r>
        <w:rPr>
          <w:rFonts w:hint="eastAsia"/>
        </w:rPr>
        <w:t>4</w:t>
      </w:r>
      <w:r>
        <w:rPr>
          <w:rFonts w:hint="eastAsia"/>
        </w:rPr>
        <w:t>，混料；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(4)</w:t>
      </w:r>
      <w:r>
        <w:rPr>
          <w:rFonts w:hint="eastAsia"/>
        </w:rPr>
        <w:t>结合剂加入、造粒、干燥、产出成品。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 xml:space="preserve">3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按下述生产工艺：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(1)</w:t>
      </w:r>
      <w:r>
        <w:rPr>
          <w:rFonts w:hint="eastAsia"/>
        </w:rPr>
        <w:t>准备原料：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镁砂成份按重量百分比为：</w:t>
      </w:r>
      <w:r>
        <w:rPr>
          <w:rFonts w:hint="eastAsia"/>
        </w:rPr>
        <w:t>CaO 2</w:t>
      </w:r>
      <w:r>
        <w:rPr>
          <w:rFonts w:hint="eastAsia"/>
        </w:rPr>
        <w:t>、</w:t>
      </w:r>
      <w:r>
        <w:rPr>
          <w:rFonts w:hint="eastAsia"/>
        </w:rPr>
        <w:t>MgO 93</w:t>
      </w:r>
      <w:r>
        <w:rPr>
          <w:rFonts w:hint="eastAsia"/>
        </w:rPr>
        <w:t>、</w:t>
      </w:r>
      <w:r>
        <w:rPr>
          <w:rFonts w:hint="eastAsia"/>
        </w:rPr>
        <w:t>SiO2 3.5</w:t>
      </w:r>
      <w:r>
        <w:rPr>
          <w:rFonts w:hint="eastAsia"/>
        </w:rPr>
        <w:t>，其余为杂质。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大结晶电熔镁成份按重量百分比为：</w:t>
      </w:r>
      <w:r>
        <w:rPr>
          <w:rFonts w:hint="eastAsia"/>
        </w:rPr>
        <w:t>CaO 5</w:t>
      </w:r>
      <w:r>
        <w:rPr>
          <w:rFonts w:hint="eastAsia"/>
        </w:rPr>
        <w:t>、</w:t>
      </w:r>
      <w:r>
        <w:rPr>
          <w:rFonts w:hint="eastAsia"/>
        </w:rPr>
        <w:t>MgO 91</w:t>
      </w:r>
      <w:r>
        <w:rPr>
          <w:rFonts w:hint="eastAsia"/>
        </w:rPr>
        <w:t>，其余为杂质。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高温沥青残碳值</w:t>
      </w:r>
      <w:r>
        <w:rPr>
          <w:rFonts w:hint="eastAsia"/>
        </w:rPr>
        <w:t>56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(2)</w:t>
      </w:r>
      <w:r>
        <w:rPr>
          <w:rFonts w:hint="eastAsia"/>
        </w:rPr>
        <w:t>破碎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原料先进入颚式破碎机粗破碎，经过斗式提升机提到立式破碎机进行中破碎，然后进入滚筛，筛上料返回立破重新破碎，筛下料进入对辊破碎机进行细破碎，，再进入滚筛进行筛分，筛上料重新返回对辊破碎机，筛下料则被筛为不同粒级</w:t>
      </w:r>
      <w:r>
        <w:rPr>
          <w:rFonts w:hint="eastAsia"/>
        </w:rPr>
        <w:t>(0-1mm)</w:t>
      </w:r>
      <w:r>
        <w:rPr>
          <w:rFonts w:hint="eastAsia"/>
        </w:rPr>
        <w:t>、</w:t>
      </w:r>
      <w:r>
        <w:rPr>
          <w:rFonts w:hint="eastAsia"/>
        </w:rPr>
        <w:t>(1-3mm)</w:t>
      </w:r>
      <w:r>
        <w:rPr>
          <w:rFonts w:hint="eastAsia"/>
        </w:rPr>
        <w:t>、</w:t>
      </w:r>
      <w:r>
        <w:rPr>
          <w:rFonts w:hint="eastAsia"/>
        </w:rPr>
        <w:t>(3-5mm)</w:t>
      </w:r>
      <w:r>
        <w:rPr>
          <w:rFonts w:hint="eastAsia"/>
        </w:rPr>
        <w:t>、</w:t>
      </w:r>
      <w:r>
        <w:rPr>
          <w:rFonts w:hint="eastAsia"/>
        </w:rPr>
        <w:t>(5-8mm)</w:t>
      </w:r>
      <w:r>
        <w:rPr>
          <w:rFonts w:hint="eastAsia"/>
        </w:rPr>
        <w:t>、以备后用。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(3)</w:t>
      </w:r>
      <w:r>
        <w:rPr>
          <w:rFonts w:hint="eastAsia"/>
        </w:rPr>
        <w:t>配比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按如下重量比：镁砂</w:t>
      </w:r>
      <w:r>
        <w:rPr>
          <w:rFonts w:hint="eastAsia"/>
        </w:rPr>
        <w:t>72</w:t>
      </w:r>
      <w:r>
        <w:rPr>
          <w:rFonts w:hint="eastAsia"/>
        </w:rPr>
        <w:t>、大结晶电熔镁</w:t>
      </w:r>
      <w:r>
        <w:rPr>
          <w:rFonts w:hint="eastAsia"/>
        </w:rPr>
        <w:t>20</w:t>
      </w:r>
      <w:r>
        <w:rPr>
          <w:rFonts w:hint="eastAsia"/>
        </w:rPr>
        <w:t>、高温沥青</w:t>
      </w:r>
      <w:r>
        <w:rPr>
          <w:rFonts w:hint="eastAsia"/>
        </w:rPr>
        <w:t>12</w:t>
      </w:r>
      <w:r>
        <w:rPr>
          <w:rFonts w:hint="eastAsia"/>
        </w:rPr>
        <w:t>、结合剂</w:t>
      </w:r>
      <w:r>
        <w:rPr>
          <w:rFonts w:hint="eastAsia"/>
        </w:rPr>
        <w:t>3</w:t>
      </w:r>
      <w:r>
        <w:rPr>
          <w:rFonts w:hint="eastAsia"/>
        </w:rPr>
        <w:t>，混料；</w:t>
      </w:r>
      <w:r>
        <w:rPr>
          <w:rFonts w:hint="eastAsia"/>
        </w:rPr>
        <w:t xml:space="preserve">  </w:t>
      </w:r>
    </w:p>
    <w:p w:rsidR="0055304E" w:rsidRDefault="0055304E" w:rsidP="0055304E"/>
    <w:p w:rsidR="0055304E" w:rsidRDefault="0055304E" w:rsidP="0055304E"/>
    <w:p w:rsidR="0055304E" w:rsidRDefault="0055304E" w:rsidP="0055304E">
      <w:pPr>
        <w:rPr>
          <w:rFonts w:hint="eastAsia"/>
        </w:rPr>
      </w:pPr>
      <w:r>
        <w:rPr>
          <w:rFonts w:hint="eastAsia"/>
        </w:rPr>
        <w:lastRenderedPageBreak/>
        <w:t xml:space="preserve">        (4)</w:t>
      </w:r>
      <w:r>
        <w:rPr>
          <w:rFonts w:hint="eastAsia"/>
        </w:rPr>
        <w:t>结合剂加入、造粒、干燥、产出成品。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本发明的实施例均采用磷酸盐和沥青树脂复合结合剂，磷酸盐与</w:t>
      </w:r>
      <w:r>
        <w:rPr>
          <w:rFonts w:hint="eastAsia"/>
        </w:rPr>
        <w:t>MgO</w:t>
      </w:r>
      <w:r>
        <w:rPr>
          <w:rFonts w:hint="eastAsia"/>
        </w:rPr>
        <w:t>反应，生成低熔点物</w:t>
      </w:r>
      <w:r>
        <w:rPr>
          <w:rFonts w:hint="eastAsia"/>
        </w:rPr>
        <w:t>2MgO</w:t>
      </w:r>
      <w:r>
        <w:rPr>
          <w:rFonts w:hint="eastAsia"/>
        </w:rPr>
        <w:t>·</w:t>
      </w:r>
      <w:r>
        <w:rPr>
          <w:rFonts w:hint="eastAsia"/>
        </w:rPr>
        <w:t>P2O5</w:t>
      </w:r>
      <w:r>
        <w:rPr>
          <w:rFonts w:hint="eastAsia"/>
        </w:rPr>
        <w:t>，熔点</w:t>
      </w:r>
      <w:r>
        <w:rPr>
          <w:rFonts w:hint="eastAsia"/>
        </w:rPr>
        <w:t>1382</w:t>
      </w:r>
      <w:r>
        <w:rPr>
          <w:rFonts w:hint="eastAsia"/>
        </w:rPr>
        <w:t>℃，和</w:t>
      </w:r>
      <w:r>
        <w:rPr>
          <w:rFonts w:hint="eastAsia"/>
        </w:rPr>
        <w:t>MgO</w:t>
      </w:r>
      <w:r>
        <w:rPr>
          <w:rFonts w:hint="eastAsia"/>
        </w:rPr>
        <w:t>·</w:t>
      </w:r>
      <w:r>
        <w:rPr>
          <w:rFonts w:hint="eastAsia"/>
        </w:rPr>
        <w:t>P2O5</w:t>
      </w:r>
      <w:r>
        <w:rPr>
          <w:rFonts w:hint="eastAsia"/>
        </w:rPr>
        <w:t>，熔点</w:t>
      </w:r>
      <w:r>
        <w:rPr>
          <w:rFonts w:hint="eastAsia"/>
        </w:rPr>
        <w:t>1357</w:t>
      </w:r>
      <w:r>
        <w:rPr>
          <w:rFonts w:hint="eastAsia"/>
        </w:rPr>
        <w:t>℃，二者构成系统出现液相温度</w:t>
      </w:r>
      <w:r>
        <w:rPr>
          <w:rFonts w:hint="eastAsia"/>
        </w:rPr>
        <w:t>1282</w:t>
      </w:r>
      <w:r>
        <w:rPr>
          <w:rFonts w:hint="eastAsia"/>
        </w:rPr>
        <w:t>℃，由于低熔点产生，在较低温度下产生液相，提高喷补料的粘结性，有助于烧结，各种结合材料对镁质喷补料起到重要作用，在生产中根据喷补料的使用条件调整其种类和加入量。本发明成品物理指标如表</w:t>
      </w:r>
      <w:r>
        <w:rPr>
          <w:rFonts w:hint="eastAsia"/>
        </w:rPr>
        <w:t>1</w:t>
      </w:r>
      <w:r>
        <w:rPr>
          <w:rFonts w:hint="eastAsia"/>
        </w:rPr>
        <w:t>所示。</w:t>
      </w:r>
      <w:r>
        <w:rPr>
          <w:rFonts w:hint="eastAsia"/>
        </w:rPr>
        <w:t xml:space="preserve">  </w:t>
      </w:r>
    </w:p>
    <w:p w:rsidR="0055304E" w:rsidRDefault="0055304E" w:rsidP="0055304E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表</w:t>
      </w:r>
      <w:r>
        <w:rPr>
          <w:rFonts w:hint="eastAsia"/>
        </w:rPr>
        <w:t xml:space="preserve">1  </w:t>
      </w:r>
    </w:p>
    <w:p w:rsidR="0055304E" w:rsidRDefault="0055304E" w:rsidP="0055304E">
      <w:r>
        <w:rPr>
          <w:noProof/>
        </w:rPr>
        <w:drawing>
          <wp:inline distT="0" distB="0" distL="0" distR="0">
            <wp:extent cx="5274310" cy="293742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30" w:rsidRDefault="00121E30" w:rsidP="0055304E">
      <w:r>
        <w:separator/>
      </w:r>
    </w:p>
  </w:endnote>
  <w:endnote w:type="continuationSeparator" w:id="1">
    <w:p w:rsidR="00121E30" w:rsidRDefault="00121E30" w:rsidP="00553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30" w:rsidRDefault="00121E30" w:rsidP="0055304E">
      <w:r>
        <w:separator/>
      </w:r>
    </w:p>
  </w:footnote>
  <w:footnote w:type="continuationSeparator" w:id="1">
    <w:p w:rsidR="00121E30" w:rsidRDefault="00121E30" w:rsidP="00553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04E"/>
    <w:rsid w:val="00121E30"/>
    <w:rsid w:val="0055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0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30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30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>Sky123.Org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2014-07-28T03:04:00Z</dcterms:created>
  <dcterms:modified xsi:type="dcterms:W3CDTF">2014-07-28T03:05:00Z</dcterms:modified>
</cp:coreProperties>
</file>