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DD" w:rsidRPr="00A70328" w:rsidRDefault="003E08DD" w:rsidP="003E08DD">
      <w:pPr>
        <w:ind w:firstLine="405"/>
        <w:jc w:val="center"/>
        <w:rPr>
          <w:rFonts w:hint="eastAsia"/>
          <w:b/>
        </w:rPr>
      </w:pPr>
      <w:r w:rsidRPr="00A70328">
        <w:rPr>
          <w:rFonts w:hint="eastAsia"/>
          <w:b/>
        </w:rPr>
        <w:t>技术领域及背景</w:t>
      </w:r>
    </w:p>
    <w:p w:rsidR="003E08DD" w:rsidRDefault="003E08DD" w:rsidP="003E08DD">
      <w:pPr>
        <w:ind w:firstLine="405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E08DD" w:rsidRDefault="003E08DD" w:rsidP="003E08DD">
      <w:pPr>
        <w:ind w:firstLine="405"/>
        <w:rPr>
          <w:rFonts w:hint="eastAsia"/>
        </w:rPr>
      </w:pPr>
      <w:r>
        <w:rPr>
          <w:rFonts w:hint="eastAsia"/>
        </w:rPr>
        <w:t>本发明属于一种耐火材料，特别涉及一种铬固溶体耐火材料。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E08DD" w:rsidRDefault="003E08DD" w:rsidP="003E08DD">
      <w:pPr>
        <w:ind w:firstLine="405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43BFB" w:rsidRDefault="003E08DD" w:rsidP="003E08DD">
      <w:r>
        <w:rPr>
          <w:rFonts w:hint="eastAsia"/>
        </w:rPr>
        <w:t>随着我国经济的发展，煤气的应用越来越广泛，虽然天然气在一</w:t>
      </w:r>
      <w:r>
        <w:t> </w:t>
      </w:r>
      <w:r>
        <w:rPr>
          <w:rFonts w:hint="eastAsia"/>
        </w:rPr>
        <w:t>定范围内取代了煤气，但煤气在某些领域和地区仍然是不可缺少的能</w:t>
      </w:r>
      <w:r>
        <w:t> </w:t>
      </w:r>
      <w:r>
        <w:rPr>
          <w:rFonts w:hint="eastAsia"/>
        </w:rPr>
        <w:t>源。煤气是用煤气化炉生产出来的，煤气化炉的炉温通常在</w:t>
      </w:r>
      <w:r>
        <w:rPr>
          <w:rFonts w:hint="eastAsia"/>
        </w:rPr>
        <w:t>1300</w:t>
      </w:r>
      <w:r>
        <w:rPr>
          <w:rFonts w:hint="eastAsia"/>
        </w:rPr>
        <w:t>℃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1500</w:t>
      </w:r>
      <w:r>
        <w:rPr>
          <w:rFonts w:hint="eastAsia"/>
        </w:rPr>
        <w:t>℃，工作压力在</w:t>
      </w:r>
      <w:r>
        <w:rPr>
          <w:rFonts w:hint="eastAsia"/>
        </w:rPr>
        <w:t>2Mpa</w:t>
      </w:r>
      <w:r>
        <w:rPr>
          <w:rFonts w:hint="eastAsia"/>
        </w:rPr>
        <w:t>以上。煤气的主要成份为</w:t>
      </w:r>
      <w:r>
        <w:rPr>
          <w:rFonts w:hint="eastAsia"/>
        </w:rPr>
        <w:t>H2</w:t>
      </w:r>
      <w:r>
        <w:rPr>
          <w:rFonts w:hint="eastAsia"/>
        </w:rPr>
        <w:t>和</w:t>
      </w:r>
      <w:r>
        <w:rPr>
          <w:rFonts w:hint="eastAsia"/>
        </w:rPr>
        <w:t>CO</w:t>
      </w:r>
      <w:r>
        <w:rPr>
          <w:rFonts w:hint="eastAsia"/>
        </w:rPr>
        <w:t>，以</w:t>
      </w:r>
      <w:r>
        <w:t> </w:t>
      </w:r>
      <w:r>
        <w:rPr>
          <w:rFonts w:hint="eastAsia"/>
        </w:rPr>
        <w:t>及一定量的水蒸汽，熔渣的主要成份为</w:t>
      </w:r>
      <w:r>
        <w:rPr>
          <w:rFonts w:hint="eastAsia"/>
        </w:rPr>
        <w:t>SiO2</w:t>
      </w:r>
      <w:r>
        <w:rPr>
          <w:rFonts w:hint="eastAsia"/>
        </w:rPr>
        <w:t>约</w:t>
      </w:r>
      <w:r>
        <w:rPr>
          <w:rFonts w:hint="eastAsia"/>
        </w:rPr>
        <w:t>40</w:t>
      </w:r>
      <w:r>
        <w:rPr>
          <w:rFonts w:hint="eastAsia"/>
        </w:rPr>
        <w:t>％、</w:t>
      </w:r>
      <w:r>
        <w:rPr>
          <w:rFonts w:hint="eastAsia"/>
        </w:rPr>
        <w:t>CaO</w:t>
      </w:r>
      <w:r>
        <w:rPr>
          <w:rFonts w:hint="eastAsia"/>
        </w:rPr>
        <w:t>约</w:t>
      </w:r>
      <w:r>
        <w:rPr>
          <w:rFonts w:hint="eastAsia"/>
        </w:rPr>
        <w:t>15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约</w:t>
      </w:r>
      <w:r>
        <w:rPr>
          <w:rFonts w:hint="eastAsia"/>
        </w:rPr>
        <w:t>25</w:t>
      </w:r>
      <w:r>
        <w:rPr>
          <w:rFonts w:hint="eastAsia"/>
        </w:rPr>
        <w:t>％、</w:t>
      </w:r>
      <w:r>
        <w:rPr>
          <w:rFonts w:hint="eastAsia"/>
        </w:rPr>
        <w:t>FeO</w:t>
      </w:r>
      <w:r>
        <w:rPr>
          <w:rFonts w:hint="eastAsia"/>
        </w:rPr>
        <w:t>约</w:t>
      </w:r>
      <w:r>
        <w:rPr>
          <w:rFonts w:hint="eastAsia"/>
        </w:rPr>
        <w:t>5</w:t>
      </w:r>
      <w:r>
        <w:rPr>
          <w:rFonts w:hint="eastAsia"/>
        </w:rPr>
        <w:t>％、</w:t>
      </w:r>
      <w:r>
        <w:rPr>
          <w:rFonts w:hint="eastAsia"/>
        </w:rPr>
        <w:t>Na2O</w:t>
      </w:r>
      <w:r>
        <w:rPr>
          <w:rFonts w:hint="eastAsia"/>
        </w:rPr>
        <w:t>约</w:t>
      </w:r>
      <w:r>
        <w:rPr>
          <w:rFonts w:hint="eastAsia"/>
        </w:rPr>
        <w:t>2</w:t>
      </w:r>
      <w:r>
        <w:rPr>
          <w:rFonts w:hint="eastAsia"/>
        </w:rPr>
        <w:t>％。由于煤气化炉气氛中含有</w:t>
      </w:r>
      <w:r>
        <w:t> </w:t>
      </w:r>
      <w:r>
        <w:rPr>
          <w:rFonts w:hint="eastAsia"/>
        </w:rPr>
        <w:t>水蒸汽，而</w:t>
      </w:r>
      <w:r>
        <w:rPr>
          <w:rFonts w:hint="eastAsia"/>
        </w:rPr>
        <w:t>CaO</w:t>
      </w:r>
      <w:r>
        <w:rPr>
          <w:rFonts w:hint="eastAsia"/>
        </w:rPr>
        <w:t>与</w:t>
      </w:r>
      <w:r>
        <w:rPr>
          <w:rFonts w:hint="eastAsia"/>
        </w:rPr>
        <w:t>MgO</w:t>
      </w:r>
      <w:r>
        <w:rPr>
          <w:rFonts w:hint="eastAsia"/>
        </w:rPr>
        <w:t>极易水化，因此，煤气化炉的炉衬不宜采用</w:t>
      </w:r>
      <w:r>
        <w:t> </w:t>
      </w:r>
      <w:r>
        <w:rPr>
          <w:rFonts w:hint="eastAsia"/>
        </w:rPr>
        <w:t>镁质或镁钙质材料，而且，镁质材料也不抗酸性渣的侵蚀与渗透，在</w:t>
      </w:r>
      <w:r>
        <w:t> </w:t>
      </w:r>
      <w:r>
        <w:rPr>
          <w:rFonts w:hint="eastAsia"/>
        </w:rPr>
        <w:t>煤气化炉中作为炉衬使用时，其寿命非常短暂。高铝质耐火材料由于</w:t>
      </w:r>
      <w:r>
        <w:t> </w:t>
      </w:r>
      <w:r>
        <w:rPr>
          <w:rFonts w:hint="eastAsia"/>
        </w:rPr>
        <w:t>含有</w:t>
      </w:r>
      <w:r>
        <w:rPr>
          <w:rFonts w:hint="eastAsia"/>
        </w:rPr>
        <w:t>SiO2</w:t>
      </w:r>
      <w:r>
        <w:rPr>
          <w:rFonts w:hint="eastAsia"/>
        </w:rPr>
        <w:t>，也不适合于煤气化炉，因为在</w:t>
      </w:r>
      <w:r>
        <w:rPr>
          <w:rFonts w:hint="eastAsia"/>
        </w:rPr>
        <w:t>H2</w:t>
      </w:r>
      <w:r>
        <w:rPr>
          <w:rFonts w:hint="eastAsia"/>
        </w:rPr>
        <w:t>与</w:t>
      </w:r>
      <w:r>
        <w:rPr>
          <w:rFonts w:hint="eastAsia"/>
        </w:rPr>
        <w:t>CO</w:t>
      </w:r>
      <w:r>
        <w:rPr>
          <w:rFonts w:hint="eastAsia"/>
        </w:rPr>
        <w:t>还原气氛下</w:t>
      </w:r>
      <w:r>
        <w:rPr>
          <w:rFonts w:hint="eastAsia"/>
        </w:rPr>
        <w:t>SiO2</w:t>
      </w:r>
      <w:r>
        <w:t> </w:t>
      </w:r>
      <w:r>
        <w:rPr>
          <w:rFonts w:hint="eastAsia"/>
        </w:rPr>
        <w:t>会被还原为</w:t>
      </w:r>
      <w:r>
        <w:rPr>
          <w:rFonts w:hint="eastAsia"/>
        </w:rPr>
        <w:t>SiO</w:t>
      </w:r>
      <w:r>
        <w:rPr>
          <w:rFonts w:hint="eastAsia"/>
        </w:rPr>
        <w:t>气体，</w:t>
      </w:r>
      <w:r>
        <w:rPr>
          <w:rFonts w:hint="eastAsia"/>
        </w:rPr>
        <w:t>SiO</w:t>
      </w:r>
      <w:r>
        <w:rPr>
          <w:rFonts w:hint="eastAsia"/>
        </w:rPr>
        <w:t>气体又会被水蒸汽氧化生成</w:t>
      </w:r>
      <w:r>
        <w:rPr>
          <w:rFonts w:hint="eastAsia"/>
        </w:rPr>
        <w:t>SiO2</w:t>
      </w:r>
      <w:r>
        <w:rPr>
          <w:rFonts w:hint="eastAsia"/>
        </w:rPr>
        <w:t>，并在气</w:t>
      </w:r>
      <w:r>
        <w:t> </w:t>
      </w:r>
      <w:r>
        <w:rPr>
          <w:rFonts w:hint="eastAsia"/>
        </w:rPr>
        <w:t>流管道中沉积下来，导致输气管道堵塞。因此，含有</w:t>
      </w:r>
      <w:r>
        <w:rPr>
          <w:rFonts w:hint="eastAsia"/>
        </w:rPr>
        <w:t>SiO2</w:t>
      </w:r>
      <w:r>
        <w:rPr>
          <w:rFonts w:hint="eastAsia"/>
        </w:rPr>
        <w:t>的高铝砖</w:t>
      </w:r>
      <w:r>
        <w:t> </w:t>
      </w:r>
      <w:r>
        <w:rPr>
          <w:rFonts w:hint="eastAsia"/>
        </w:rPr>
        <w:t>或刚玉砖皆不能适用于煤气化炉。目前，煤气化炉的炉衬多采用纯</w:t>
      </w:r>
      <w:r>
        <w:t> </w:t>
      </w:r>
      <w:r>
        <w:rPr>
          <w:rFonts w:hint="eastAsia"/>
        </w:rPr>
        <w:t>Cr2O3</w:t>
      </w:r>
      <w:r>
        <w:rPr>
          <w:rFonts w:hint="eastAsia"/>
        </w:rPr>
        <w:t>砖或</w:t>
      </w:r>
      <w:r>
        <w:rPr>
          <w:rFonts w:hint="eastAsia"/>
        </w:rPr>
        <w:t>Cr2O3</w:t>
      </w:r>
      <w:r>
        <w:rPr>
          <w:rFonts w:hint="eastAsia"/>
        </w:rPr>
        <w:t>与刚玉制成的铬刚玉砖。</w:t>
      </w:r>
      <w:r>
        <w:rPr>
          <w:rFonts w:hint="eastAsia"/>
        </w:rPr>
        <w:t>Cr2O3</w:t>
      </w:r>
      <w:r>
        <w:rPr>
          <w:rFonts w:hint="eastAsia"/>
        </w:rPr>
        <w:t>能与许多氧化物形成</w:t>
      </w:r>
      <w:r>
        <w:t> </w:t>
      </w:r>
      <w:r>
        <w:rPr>
          <w:rFonts w:hint="eastAsia"/>
        </w:rPr>
        <w:t>高熔点物质，提高渗入熔渣的粘度，因此，抗熔渣渗透性特别好。氧</w:t>
      </w:r>
      <w:r>
        <w:t> </w:t>
      </w:r>
      <w:r>
        <w:rPr>
          <w:rFonts w:hint="eastAsia"/>
        </w:rPr>
        <w:t>化铬还能抗煤气化炉煤气的还原，即使还原也是生成熔点高的金属铬</w:t>
      </w:r>
      <w:r>
        <w:t> </w:t>
      </w:r>
      <w:r>
        <w:rPr>
          <w:rFonts w:hint="eastAsia"/>
        </w:rPr>
        <w:t>与</w:t>
      </w:r>
      <w:r>
        <w:rPr>
          <w:rFonts w:hint="eastAsia"/>
        </w:rPr>
        <w:t>CrO</w:t>
      </w:r>
      <w:r>
        <w:rPr>
          <w:rFonts w:hint="eastAsia"/>
        </w:rPr>
        <w:t>，而且，铬还是煤气化反应的催化剂，因此对煤气化炉是无害</w:t>
      </w:r>
      <w:r>
        <w:t> </w:t>
      </w:r>
      <w:r>
        <w:rPr>
          <w:rFonts w:hint="eastAsia"/>
        </w:rPr>
        <w:t>的。但纯</w:t>
      </w:r>
      <w:r>
        <w:rPr>
          <w:rFonts w:hint="eastAsia"/>
        </w:rPr>
        <w:t>Cr2O3</w:t>
      </w:r>
      <w:r>
        <w:rPr>
          <w:rFonts w:hint="eastAsia"/>
        </w:rPr>
        <w:t>砖或</w:t>
      </w:r>
      <w:r>
        <w:rPr>
          <w:rFonts w:hint="eastAsia"/>
        </w:rPr>
        <w:t>Cr2O3</w:t>
      </w:r>
      <w:r>
        <w:rPr>
          <w:rFonts w:hint="eastAsia"/>
        </w:rPr>
        <w:t>与刚玉制成的铬刚玉砖由于所用原料甚贵，</w:t>
      </w:r>
      <w:r>
        <w:t> </w:t>
      </w:r>
      <w:r>
        <w:rPr>
          <w:rFonts w:hint="eastAsia"/>
        </w:rPr>
        <w:t>且不易烧成，因此，其制品的价格非常昂贵，导致煤气生产成本上升，</w:t>
      </w:r>
      <w:r>
        <w:t> </w:t>
      </w:r>
      <w:r>
        <w:rPr>
          <w:rFonts w:hint="eastAsia"/>
        </w:rPr>
        <w:t>经济效益下降。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</w:t>
      </w:r>
    </w:p>
    <w:sectPr w:rsidR="0064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FB" w:rsidRDefault="00643BFB" w:rsidP="003E08DD">
      <w:r>
        <w:separator/>
      </w:r>
    </w:p>
  </w:endnote>
  <w:endnote w:type="continuationSeparator" w:id="1">
    <w:p w:rsidR="00643BFB" w:rsidRDefault="00643BFB" w:rsidP="003E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FB" w:rsidRDefault="00643BFB" w:rsidP="003E08DD">
      <w:r>
        <w:separator/>
      </w:r>
    </w:p>
  </w:footnote>
  <w:footnote w:type="continuationSeparator" w:id="1">
    <w:p w:rsidR="00643BFB" w:rsidRDefault="00643BFB" w:rsidP="003E0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8DD"/>
    <w:rsid w:val="003E08DD"/>
    <w:rsid w:val="0064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2014-07-04T01:34:00Z</dcterms:created>
  <dcterms:modified xsi:type="dcterms:W3CDTF">2014-07-04T01:34:00Z</dcterms:modified>
</cp:coreProperties>
</file>