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42" w:rsidRPr="00447EB2" w:rsidRDefault="00DE2442" w:rsidP="00DE2442">
      <w:pPr>
        <w:ind w:firstLineChars="200" w:firstLine="422"/>
        <w:jc w:val="center"/>
        <w:rPr>
          <w:rFonts w:hint="eastAsia"/>
          <w:b/>
        </w:rPr>
      </w:pPr>
      <w:r w:rsidRPr="00447EB2">
        <w:rPr>
          <w:rFonts w:hint="eastAsia"/>
          <w:b/>
        </w:rPr>
        <w:t>发明内容</w:t>
      </w:r>
    </w:p>
    <w:p w:rsidR="00DE2442" w:rsidRDefault="00DE2442" w:rsidP="00DE2442">
      <w:pPr>
        <w:ind w:firstLineChars="200" w:firstLine="420"/>
        <w:rPr>
          <w:rFonts w:hint="eastAsia"/>
        </w:rPr>
      </w:pPr>
      <w:r>
        <w:rPr>
          <w:rFonts w:hint="eastAsia"/>
        </w:rPr>
        <w:t>本发明要解决的技术问题是提供了一种有以下特点的浇注料：可在</w:t>
      </w:r>
      <w:r>
        <w:t> </w:t>
      </w:r>
      <w:r>
        <w:rPr>
          <w:rFonts w:hint="eastAsia"/>
        </w:rPr>
        <w:t>高炉风口带复合棕刚玉耐火砖剩余残砖进行快速浇注修补，在新建高</w:t>
      </w:r>
      <w:r>
        <w:t> </w:t>
      </w:r>
      <w:r>
        <w:rPr>
          <w:rFonts w:hint="eastAsia"/>
        </w:rPr>
        <w:t>炉时也可直接浇注成型来代替复合棕刚玉耐火砖，在生产过程中不用</w:t>
      </w:r>
      <w:r>
        <w:t> </w:t>
      </w:r>
      <w:r>
        <w:rPr>
          <w:rFonts w:hint="eastAsia"/>
        </w:rPr>
        <w:t>高温烧成，因此也是一种节能的高炉风口带用耐火材料。浇注施工不</w:t>
      </w:r>
      <w:r>
        <w:t> </w:t>
      </w:r>
      <w:r>
        <w:rPr>
          <w:rFonts w:hint="eastAsia"/>
        </w:rPr>
        <w:t>受施工空间限制，可快速浇注砌筑，采取了快干措施，可随高炉正常</w:t>
      </w:r>
      <w:r>
        <w:rPr>
          <w:rFonts w:hint="eastAsia"/>
        </w:rPr>
        <w:t xml:space="preserve">  </w:t>
      </w:r>
      <w:r>
        <w:rPr>
          <w:rFonts w:hint="eastAsia"/>
        </w:rPr>
        <w:t>烘炉。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E2442" w:rsidRDefault="00DE2442" w:rsidP="00DE2442">
      <w:pPr>
        <w:ind w:firstLineChars="200" w:firstLine="420"/>
        <w:rPr>
          <w:rFonts w:hint="eastAsia"/>
        </w:rPr>
      </w:pPr>
      <w:r>
        <w:rPr>
          <w:rFonts w:hint="eastAsia"/>
        </w:rPr>
        <w:t>本发明的刚玉</w:t>
      </w:r>
      <w:r>
        <w:rPr>
          <w:rFonts w:hint="eastAsia"/>
        </w:rPr>
        <w:t>-</w:t>
      </w:r>
      <w:r>
        <w:rPr>
          <w:rFonts w:hint="eastAsia"/>
        </w:rPr>
        <w:t>氮化硅</w:t>
      </w:r>
      <w:r>
        <w:rPr>
          <w:rFonts w:hint="eastAsia"/>
        </w:rPr>
        <w:t>-</w:t>
      </w:r>
      <w:r>
        <w:rPr>
          <w:rFonts w:hint="eastAsia"/>
        </w:rPr>
        <w:t>碳化硅复合浇注料为解决上述技术问题</w:t>
      </w:r>
      <w:r>
        <w:t> </w:t>
      </w:r>
      <w:r>
        <w:rPr>
          <w:rFonts w:hint="eastAsia"/>
        </w:rPr>
        <w:t>和达到本浇注料的特别特点由组分</w:t>
      </w:r>
      <w:r>
        <w:rPr>
          <w:rFonts w:hint="eastAsia"/>
        </w:rPr>
        <w:t>(A)</w:t>
      </w:r>
      <w:r>
        <w:rPr>
          <w:rFonts w:hint="eastAsia"/>
        </w:rPr>
        <w:t>刚玉、</w:t>
      </w:r>
      <w:r>
        <w:rPr>
          <w:rFonts w:hint="eastAsia"/>
        </w:rPr>
        <w:t>(B)</w:t>
      </w:r>
      <w:r>
        <w:rPr>
          <w:rFonts w:hint="eastAsia"/>
        </w:rPr>
        <w:t>氮化硅、</w:t>
      </w:r>
      <w:r>
        <w:rPr>
          <w:rFonts w:hint="eastAsia"/>
        </w:rPr>
        <w:t>(C)</w:t>
      </w:r>
      <w:r>
        <w:rPr>
          <w:rFonts w:hint="eastAsia"/>
        </w:rPr>
        <w:t>碳</w:t>
      </w:r>
      <w:r>
        <w:t> </w:t>
      </w:r>
      <w:r>
        <w:rPr>
          <w:rFonts w:hint="eastAsia"/>
        </w:rPr>
        <w:t>化硅、</w:t>
      </w:r>
      <w:r>
        <w:rPr>
          <w:rFonts w:hint="eastAsia"/>
        </w:rPr>
        <w:t>(D)</w:t>
      </w:r>
      <w:r>
        <w:rPr>
          <w:rFonts w:hint="eastAsia"/>
        </w:rPr>
        <w:t>铝酸盐水泥、</w:t>
      </w:r>
      <w:r>
        <w:rPr>
          <w:rFonts w:hint="eastAsia"/>
        </w:rPr>
        <w:t>(E)</w:t>
      </w:r>
      <w:r>
        <w:rPr>
          <w:rFonts w:hint="eastAsia"/>
        </w:rPr>
        <w:t>金属铝粉、</w:t>
      </w:r>
      <w:r>
        <w:rPr>
          <w:rFonts w:hint="eastAsia"/>
        </w:rPr>
        <w:t>(F)</w:t>
      </w:r>
      <w:r>
        <w:rPr>
          <w:rFonts w:hint="eastAsia"/>
        </w:rPr>
        <w:t>金属硅、</w:t>
      </w:r>
      <w:r>
        <w:rPr>
          <w:rFonts w:hint="eastAsia"/>
        </w:rPr>
        <w:t>(G)</w:t>
      </w:r>
      <w:r>
        <w:rPr>
          <w:rFonts w:hint="eastAsia"/>
        </w:rPr>
        <w:t>氧化硅</w:t>
      </w:r>
      <w:r>
        <w:t> </w:t>
      </w:r>
      <w:r>
        <w:rPr>
          <w:rFonts w:hint="eastAsia"/>
        </w:rPr>
        <w:t>微粉、</w:t>
      </w:r>
      <w:r>
        <w:rPr>
          <w:rFonts w:hint="eastAsia"/>
        </w:rPr>
        <w:t>(H)</w:t>
      </w:r>
      <w:r>
        <w:rPr>
          <w:rFonts w:hint="eastAsia"/>
        </w:rPr>
        <w:t>氧化铝微粉、</w:t>
      </w:r>
      <w:r>
        <w:rPr>
          <w:rFonts w:hint="eastAsia"/>
        </w:rPr>
        <w:t>(I)</w:t>
      </w:r>
      <w:r>
        <w:rPr>
          <w:rFonts w:hint="eastAsia"/>
        </w:rPr>
        <w:t>聚丙烯纤维组成，其中：组分</w:t>
      </w:r>
      <w:r>
        <w:rPr>
          <w:rFonts w:hint="eastAsia"/>
        </w:rPr>
        <w:t>(A)</w:t>
      </w:r>
      <w:r>
        <w:rPr>
          <w:rFonts w:hint="eastAsia"/>
        </w:rPr>
        <w:t>刚</w:t>
      </w:r>
      <w:r>
        <w:t> </w:t>
      </w:r>
      <w:r>
        <w:rPr>
          <w:rFonts w:hint="eastAsia"/>
        </w:rPr>
        <w:t>玉由铝矾土或氧化铝粉通过电熔而制成的化学成分</w:t>
      </w:r>
      <w:r>
        <w:rPr>
          <w:rFonts w:hint="eastAsia"/>
        </w:rPr>
        <w:t>Al2O3</w:t>
      </w:r>
      <w:r>
        <w:rPr>
          <w:rFonts w:hint="eastAsia"/>
        </w:rPr>
        <w:t>含量为</w:t>
      </w:r>
      <w:r>
        <w:rPr>
          <w:rFonts w:hint="eastAsia"/>
        </w:rPr>
        <w:t>95</w:t>
      </w:r>
      <w:r>
        <w:t> </w:t>
      </w:r>
      <w:r>
        <w:rPr>
          <w:rFonts w:hint="eastAsia"/>
        </w:rPr>
        <w:t>％～</w:t>
      </w:r>
      <w:r>
        <w:rPr>
          <w:rFonts w:hint="eastAsia"/>
        </w:rPr>
        <w:t>100</w:t>
      </w:r>
      <w:r>
        <w:rPr>
          <w:rFonts w:hint="eastAsia"/>
        </w:rPr>
        <w:t>％电熔刚玉的颗粒或细粉。氮化硅一种通过人工合成的化学</w:t>
      </w:r>
      <w:r>
        <w:t> </w:t>
      </w:r>
      <w:r>
        <w:rPr>
          <w:rFonts w:hint="eastAsia"/>
        </w:rPr>
        <w:t>成分</w:t>
      </w:r>
      <w:r>
        <w:rPr>
          <w:rFonts w:hint="eastAsia"/>
        </w:rPr>
        <w:t>Si3N4</w:t>
      </w:r>
      <w:r>
        <w:rPr>
          <w:rFonts w:hint="eastAsia"/>
        </w:rPr>
        <w:t>含量为</w:t>
      </w:r>
      <w:r>
        <w:rPr>
          <w:rFonts w:hint="eastAsia"/>
        </w:rPr>
        <w:t>93</w:t>
      </w:r>
      <w:r>
        <w:rPr>
          <w:rFonts w:hint="eastAsia"/>
        </w:rPr>
        <w:t>％～</w:t>
      </w:r>
      <w:r>
        <w:rPr>
          <w:rFonts w:hint="eastAsia"/>
        </w:rPr>
        <w:t>100</w:t>
      </w:r>
      <w:r>
        <w:rPr>
          <w:rFonts w:hint="eastAsia"/>
        </w:rPr>
        <w:t>％的耐火原料细粉，细粉粒度为</w:t>
      </w:r>
      <w:r>
        <w:rPr>
          <w:rFonts w:hint="eastAsia"/>
        </w:rPr>
        <w:t>0.074</w:t>
      </w:r>
      <w:r>
        <w:t> </w:t>
      </w:r>
      <w:r>
        <w:rPr>
          <w:rFonts w:hint="eastAsia"/>
        </w:rPr>
        <w:t>毫米通过率为大于</w:t>
      </w:r>
      <w:r>
        <w:rPr>
          <w:rFonts w:hint="eastAsia"/>
        </w:rPr>
        <w:t>95</w:t>
      </w:r>
      <w:r>
        <w:rPr>
          <w:rFonts w:hint="eastAsia"/>
        </w:rPr>
        <w:t>％。化学为</w:t>
      </w:r>
      <w:r>
        <w:rPr>
          <w:rFonts w:hint="eastAsia"/>
        </w:rPr>
        <w:t>SiC</w:t>
      </w:r>
      <w:r>
        <w:rPr>
          <w:rFonts w:hint="eastAsia"/>
        </w:rPr>
        <w:t>含量为</w:t>
      </w:r>
      <w:r>
        <w:rPr>
          <w:rFonts w:hint="eastAsia"/>
        </w:rPr>
        <w:t>97</w:t>
      </w:r>
      <w:r>
        <w:rPr>
          <w:rFonts w:hint="eastAsia"/>
        </w:rPr>
        <w:t>％～</w:t>
      </w:r>
      <w:r>
        <w:rPr>
          <w:rFonts w:hint="eastAsia"/>
        </w:rPr>
        <w:t>100</w:t>
      </w:r>
      <w:r>
        <w:rPr>
          <w:rFonts w:hint="eastAsia"/>
        </w:rPr>
        <w:t>％的碳化硅颗</w:t>
      </w:r>
      <w:r>
        <w:t> </w:t>
      </w:r>
      <w:r>
        <w:rPr>
          <w:rFonts w:hint="eastAsia"/>
        </w:rPr>
        <w:t>粒和细粉耐火原料。不低于国标</w:t>
      </w:r>
      <w:r>
        <w:rPr>
          <w:rFonts w:hint="eastAsia"/>
        </w:rPr>
        <w:t>CA-75</w:t>
      </w:r>
      <w:r>
        <w:rPr>
          <w:rFonts w:hint="eastAsia"/>
        </w:rPr>
        <w:t>铝酸盐水泥的耐火水泥或凯</w:t>
      </w:r>
      <w:r>
        <w:t> </w:t>
      </w:r>
      <w:r>
        <w:rPr>
          <w:rFonts w:hint="eastAsia"/>
        </w:rPr>
        <w:t>斯诺</w:t>
      </w:r>
      <w:r>
        <w:rPr>
          <w:rFonts w:hint="eastAsia"/>
        </w:rPr>
        <w:t>(</w:t>
      </w:r>
      <w:r>
        <w:rPr>
          <w:rFonts w:hint="eastAsia"/>
        </w:rPr>
        <w:t>中国</w:t>
      </w:r>
      <w:r>
        <w:rPr>
          <w:rFonts w:hint="eastAsia"/>
        </w:rPr>
        <w:t>)</w:t>
      </w:r>
      <w:r>
        <w:rPr>
          <w:rFonts w:hint="eastAsia"/>
        </w:rPr>
        <w:t>铝酸盐水泥有限公司的</w:t>
      </w:r>
      <w:r>
        <w:rPr>
          <w:rFonts w:hint="eastAsia"/>
        </w:rPr>
        <w:t>Secar71</w:t>
      </w:r>
      <w:r>
        <w:rPr>
          <w:rFonts w:hint="eastAsia"/>
        </w:rPr>
        <w:t>铝酸盐耐火水泥。金属</w:t>
      </w:r>
      <w:r>
        <w:t> </w:t>
      </w:r>
      <w:r>
        <w:rPr>
          <w:rFonts w:hint="eastAsia"/>
        </w:rPr>
        <w:t>铝含量大于</w:t>
      </w:r>
      <w:r>
        <w:rPr>
          <w:rFonts w:hint="eastAsia"/>
        </w:rPr>
        <w:t>97</w:t>
      </w:r>
      <w:r>
        <w:rPr>
          <w:rFonts w:hint="eastAsia"/>
        </w:rPr>
        <w:t>％，细度为</w:t>
      </w:r>
      <w:r>
        <w:rPr>
          <w:rFonts w:hint="eastAsia"/>
        </w:rPr>
        <w:t>180</w:t>
      </w:r>
      <w:r>
        <w:rPr>
          <w:rFonts w:hint="eastAsia"/>
        </w:rPr>
        <w:t>目～</w:t>
      </w:r>
      <w:r>
        <w:rPr>
          <w:rFonts w:hint="eastAsia"/>
        </w:rPr>
        <w:t>200</w:t>
      </w:r>
      <w:r>
        <w:rPr>
          <w:rFonts w:hint="eastAsia"/>
        </w:rPr>
        <w:t>目的金属铝粉。金属硅含量大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97</w:t>
      </w:r>
      <w:r>
        <w:rPr>
          <w:rFonts w:hint="eastAsia"/>
        </w:rPr>
        <w:t>％，细度为</w:t>
      </w:r>
      <w:r>
        <w:rPr>
          <w:rFonts w:hint="eastAsia"/>
        </w:rPr>
        <w:t>180</w:t>
      </w:r>
      <w:r>
        <w:rPr>
          <w:rFonts w:hint="eastAsia"/>
        </w:rPr>
        <w:t>目～</w:t>
      </w:r>
      <w:r>
        <w:rPr>
          <w:rFonts w:hint="eastAsia"/>
        </w:rPr>
        <w:t>325</w:t>
      </w:r>
      <w:r>
        <w:rPr>
          <w:rFonts w:hint="eastAsia"/>
        </w:rPr>
        <w:t>目的金属硅粉。符合冶标</w:t>
      </w:r>
      <w:r>
        <w:rPr>
          <w:rFonts w:hint="eastAsia"/>
        </w:rPr>
        <w:t>YB/T115-2004</w:t>
      </w:r>
      <w:r>
        <w:t> </w:t>
      </w:r>
      <w:r>
        <w:rPr>
          <w:rFonts w:hint="eastAsia"/>
        </w:rPr>
        <w:t>的氧化硅微粉。符合</w:t>
      </w:r>
      <w:r>
        <w:rPr>
          <w:rFonts w:hint="eastAsia"/>
        </w:rPr>
        <w:t>YS/T89-1995</w:t>
      </w:r>
      <w:r>
        <w:rPr>
          <w:rFonts w:hint="eastAsia"/>
        </w:rPr>
        <w:t>粒度为小于</w:t>
      </w:r>
      <w:r>
        <w:rPr>
          <w:rFonts w:hint="eastAsia"/>
        </w:rPr>
        <w:t>5</w:t>
      </w:r>
      <w:r>
        <w:rPr>
          <w:rFonts w:hint="eastAsia"/>
        </w:rPr>
        <w:t>微米级的氧化铝微</w:t>
      </w:r>
      <w:r>
        <w:t> </w:t>
      </w:r>
      <w:r>
        <w:rPr>
          <w:rFonts w:hint="eastAsia"/>
        </w:rPr>
        <w:t>粉。熔点在</w:t>
      </w:r>
      <w:r>
        <w:rPr>
          <w:rFonts w:hint="eastAsia"/>
        </w:rPr>
        <w:t>120</w:t>
      </w:r>
      <w:r>
        <w:rPr>
          <w:rFonts w:hint="eastAsia"/>
        </w:rPr>
        <w:t>℃～</w:t>
      </w:r>
      <w:r>
        <w:rPr>
          <w:rFonts w:hint="eastAsia"/>
        </w:rPr>
        <w:t>180</w:t>
      </w:r>
      <w:r>
        <w:rPr>
          <w:rFonts w:hint="eastAsia"/>
        </w:rPr>
        <w:t>℃聚丙烯纤维。本发明的浇注料由组分</w:t>
      </w:r>
      <w:r>
        <w:rPr>
          <w:rFonts w:hint="eastAsia"/>
        </w:rPr>
        <w:t>(A)</w:t>
      </w:r>
      <w:r>
        <w:rPr>
          <w:rFonts w:hint="eastAsia"/>
        </w:rPr>
        <w:t>、</w:t>
      </w:r>
      <w:r>
        <w:t> </w:t>
      </w:r>
      <w:r>
        <w:rPr>
          <w:rFonts w:hint="eastAsia"/>
        </w:rPr>
        <w:t>(B)</w:t>
      </w:r>
      <w:r>
        <w:rPr>
          <w:rFonts w:hint="eastAsia"/>
        </w:rPr>
        <w:t>、</w:t>
      </w:r>
      <w:r>
        <w:rPr>
          <w:rFonts w:hint="eastAsia"/>
        </w:rPr>
        <w:t>(C)</w:t>
      </w:r>
      <w:r>
        <w:rPr>
          <w:rFonts w:hint="eastAsia"/>
        </w:rPr>
        <w:t>、</w:t>
      </w:r>
      <w:r>
        <w:rPr>
          <w:rFonts w:hint="eastAsia"/>
        </w:rPr>
        <w:t>(D)</w:t>
      </w:r>
      <w:r>
        <w:rPr>
          <w:rFonts w:hint="eastAsia"/>
        </w:rPr>
        <w:t>、</w:t>
      </w:r>
      <w:r>
        <w:rPr>
          <w:rFonts w:hint="eastAsia"/>
        </w:rPr>
        <w:t>(E)</w:t>
      </w:r>
      <w:r>
        <w:rPr>
          <w:rFonts w:hint="eastAsia"/>
        </w:rPr>
        <w:t>、</w:t>
      </w:r>
      <w:r>
        <w:rPr>
          <w:rFonts w:hint="eastAsia"/>
        </w:rPr>
        <w:t>(F)</w:t>
      </w:r>
      <w:r>
        <w:rPr>
          <w:rFonts w:hint="eastAsia"/>
        </w:rPr>
        <w:t>、</w:t>
      </w:r>
      <w:r>
        <w:rPr>
          <w:rFonts w:hint="eastAsia"/>
        </w:rPr>
        <w:t>(G)</w:t>
      </w:r>
      <w:r>
        <w:rPr>
          <w:rFonts w:hint="eastAsia"/>
        </w:rPr>
        <w:t>、</w:t>
      </w:r>
      <w:r>
        <w:rPr>
          <w:rFonts w:hint="eastAsia"/>
        </w:rPr>
        <w:t>(H)</w:t>
      </w:r>
      <w:r>
        <w:rPr>
          <w:rFonts w:hint="eastAsia"/>
        </w:rPr>
        <w:t>、</w:t>
      </w:r>
      <w:r>
        <w:rPr>
          <w:rFonts w:hint="eastAsia"/>
        </w:rPr>
        <w:t>(I)</w:t>
      </w:r>
      <w:r>
        <w:rPr>
          <w:rFonts w:hint="eastAsia"/>
        </w:rPr>
        <w:t>混合而制成的混合物。</w:t>
      </w:r>
      <w:r>
        <w:t> </w:t>
      </w:r>
      <w:r>
        <w:rPr>
          <w:rFonts w:hint="eastAsia"/>
        </w:rPr>
        <w:t>其中：组分</w:t>
      </w:r>
      <w:r>
        <w:rPr>
          <w:rFonts w:hint="eastAsia"/>
        </w:rPr>
        <w:t>(A)</w:t>
      </w:r>
      <w:r>
        <w:rPr>
          <w:rFonts w:hint="eastAsia"/>
        </w:rPr>
        <w:t>占混合物总重量的重量百分比为</w:t>
      </w:r>
      <w:r>
        <w:rPr>
          <w:rFonts w:hint="eastAsia"/>
        </w:rPr>
        <w:t>65</w:t>
      </w:r>
      <w:r>
        <w:rPr>
          <w:rFonts w:hint="eastAsia"/>
        </w:rPr>
        <w:t>％～</w:t>
      </w:r>
      <w:r>
        <w:rPr>
          <w:rFonts w:hint="eastAsia"/>
        </w:rPr>
        <w:t>75</w:t>
      </w:r>
      <w:r>
        <w:rPr>
          <w:rFonts w:hint="eastAsia"/>
        </w:rPr>
        <w:t>％，优选</w:t>
      </w:r>
      <w:r>
        <w:t> </w:t>
      </w:r>
      <w:r>
        <w:rPr>
          <w:rFonts w:hint="eastAsia"/>
        </w:rPr>
        <w:t>百分比</w:t>
      </w:r>
      <w:r>
        <w:rPr>
          <w:rFonts w:hint="eastAsia"/>
        </w:rPr>
        <w:t>68</w:t>
      </w:r>
      <w:r>
        <w:rPr>
          <w:rFonts w:hint="eastAsia"/>
        </w:rPr>
        <w:t>％～</w:t>
      </w:r>
      <w:r>
        <w:rPr>
          <w:rFonts w:hint="eastAsia"/>
        </w:rPr>
        <w:t>73</w:t>
      </w:r>
      <w:r>
        <w:rPr>
          <w:rFonts w:hint="eastAsia"/>
        </w:rPr>
        <w:t>％，组分</w:t>
      </w:r>
      <w:r>
        <w:rPr>
          <w:rFonts w:hint="eastAsia"/>
        </w:rPr>
        <w:t>(A)</w:t>
      </w:r>
      <w:r>
        <w:rPr>
          <w:rFonts w:hint="eastAsia"/>
        </w:rPr>
        <w:t>在耐火材料中的优点是明显的，是本</w:t>
      </w:r>
      <w:r>
        <w:t> </w:t>
      </w:r>
      <w:r>
        <w:rPr>
          <w:rFonts w:hint="eastAsia"/>
        </w:rPr>
        <w:t>浇注料的基础成分具有耐高温、耐磨、耐渣蚀。合适的比例保证强度、</w:t>
      </w:r>
      <w:r>
        <w:t> </w:t>
      </w:r>
      <w:r>
        <w:rPr>
          <w:rFonts w:hint="eastAsia"/>
        </w:rPr>
        <w:t>热稳定性、耐高温性、耐磨性、耐渣蚀性的基础。组分</w:t>
      </w:r>
      <w:r>
        <w:rPr>
          <w:rFonts w:hint="eastAsia"/>
        </w:rPr>
        <w:t>(B)</w:t>
      </w:r>
      <w:r>
        <w:rPr>
          <w:rFonts w:hint="eastAsia"/>
        </w:rPr>
        <w:t>占混合</w:t>
      </w:r>
      <w:r>
        <w:t> </w:t>
      </w:r>
      <w:r>
        <w:rPr>
          <w:rFonts w:hint="eastAsia"/>
        </w:rPr>
        <w:t>物总重量的重量百分比为</w:t>
      </w:r>
      <w:r>
        <w:rPr>
          <w:rFonts w:hint="eastAsia"/>
        </w:rPr>
        <w:t>1</w:t>
      </w:r>
      <w:r>
        <w:rPr>
          <w:rFonts w:hint="eastAsia"/>
        </w:rPr>
        <w:t>％～</w:t>
      </w:r>
      <w:r>
        <w:rPr>
          <w:rFonts w:hint="eastAsia"/>
        </w:rPr>
        <w:t>9</w:t>
      </w:r>
      <w:r>
        <w:rPr>
          <w:rFonts w:hint="eastAsia"/>
        </w:rPr>
        <w:t>％，优选百分比</w:t>
      </w:r>
      <w:r>
        <w:rPr>
          <w:rFonts w:hint="eastAsia"/>
        </w:rPr>
        <w:t>3</w:t>
      </w:r>
      <w:r>
        <w:rPr>
          <w:rFonts w:hint="eastAsia"/>
        </w:rPr>
        <w:t>％～</w:t>
      </w:r>
      <w:r>
        <w:rPr>
          <w:rFonts w:hint="eastAsia"/>
        </w:rPr>
        <w:t>6</w:t>
      </w:r>
      <w:r>
        <w:rPr>
          <w:rFonts w:hint="eastAsia"/>
        </w:rPr>
        <w:t>％，是本发明浇注料中最主要的成分，在以往该材料中没有报道用过该原料，它</w:t>
      </w:r>
      <w:r>
        <w:t> </w:t>
      </w:r>
      <w:r>
        <w:rPr>
          <w:rFonts w:hint="eastAsia"/>
        </w:rPr>
        <w:t>通过提高该浇注料的抗氧化性大大的提高了该浇注料的强度、热稳定</w:t>
      </w:r>
      <w:r>
        <w:t> </w:t>
      </w:r>
      <w:r>
        <w:rPr>
          <w:rFonts w:hint="eastAsia"/>
        </w:rPr>
        <w:t>性、耐高温性、耐磨性、耐渣蚀性。组分</w:t>
      </w:r>
      <w:r>
        <w:rPr>
          <w:rFonts w:hint="eastAsia"/>
        </w:rPr>
        <w:t>(C)</w:t>
      </w:r>
      <w:r>
        <w:rPr>
          <w:rFonts w:hint="eastAsia"/>
        </w:rPr>
        <w:t>占混合物总重量的重</w:t>
      </w:r>
      <w:r>
        <w:t> </w:t>
      </w:r>
      <w:r>
        <w:rPr>
          <w:rFonts w:hint="eastAsia"/>
        </w:rPr>
        <w:t>量百分比为</w:t>
      </w:r>
      <w:r>
        <w:rPr>
          <w:rFonts w:hint="eastAsia"/>
        </w:rPr>
        <w:t>6</w:t>
      </w:r>
      <w:r>
        <w:rPr>
          <w:rFonts w:hint="eastAsia"/>
        </w:rPr>
        <w:t>％～</w:t>
      </w:r>
      <w:r>
        <w:rPr>
          <w:rFonts w:hint="eastAsia"/>
        </w:rPr>
        <w:t>10</w:t>
      </w:r>
      <w:r>
        <w:rPr>
          <w:rFonts w:hint="eastAsia"/>
        </w:rPr>
        <w:t>％，在该浇注料中主要作用具有优异的抗侵蚀性</w:t>
      </w:r>
      <w:r>
        <w:t> </w:t>
      </w:r>
      <w:r>
        <w:rPr>
          <w:rFonts w:hint="eastAsia"/>
        </w:rPr>
        <w:t>和热震稳定性，但易氧化抗侵蚀性导致抗侵蚀性和热震稳定性大幅度</w:t>
      </w:r>
      <w:r>
        <w:t> </w:t>
      </w:r>
      <w:r>
        <w:rPr>
          <w:rFonts w:hint="eastAsia"/>
        </w:rPr>
        <w:t>下降，但在组分</w:t>
      </w:r>
      <w:r>
        <w:rPr>
          <w:rFonts w:hint="eastAsia"/>
        </w:rPr>
        <w:t>(B)</w:t>
      </w:r>
      <w:r>
        <w:rPr>
          <w:rFonts w:hint="eastAsia"/>
        </w:rPr>
        <w:t>、</w:t>
      </w:r>
      <w:r>
        <w:rPr>
          <w:rFonts w:hint="eastAsia"/>
        </w:rPr>
        <w:t>(E)</w:t>
      </w:r>
      <w:r>
        <w:rPr>
          <w:rFonts w:hint="eastAsia"/>
        </w:rPr>
        <w:t>作用下，氧化性得到抑制。组分</w:t>
      </w:r>
      <w:r>
        <w:rPr>
          <w:rFonts w:hint="eastAsia"/>
        </w:rPr>
        <w:t>(D)</w:t>
      </w:r>
      <w:r>
        <w:rPr>
          <w:rFonts w:hint="eastAsia"/>
        </w:rPr>
        <w:t>占</w:t>
      </w:r>
      <w:r>
        <w:t> </w:t>
      </w:r>
      <w:r>
        <w:rPr>
          <w:rFonts w:hint="eastAsia"/>
        </w:rPr>
        <w:t>混合物总重量的重量百分比为</w:t>
      </w:r>
      <w:r>
        <w:rPr>
          <w:rFonts w:hint="eastAsia"/>
        </w:rPr>
        <w:t>2</w:t>
      </w:r>
      <w:r>
        <w:rPr>
          <w:rFonts w:hint="eastAsia"/>
        </w:rPr>
        <w:t>％～</w:t>
      </w:r>
      <w:r>
        <w:rPr>
          <w:rFonts w:hint="eastAsia"/>
        </w:rPr>
        <w:t>8</w:t>
      </w:r>
      <w:r>
        <w:rPr>
          <w:rFonts w:hint="eastAsia"/>
        </w:rPr>
        <w:t>％，是浇注料的结合剂，同时</w:t>
      </w:r>
      <w:r>
        <w:t> </w:t>
      </w:r>
      <w:r>
        <w:rPr>
          <w:rFonts w:hint="eastAsia"/>
        </w:rPr>
        <w:t>在该发明中利用其水化发热的特性实现快干，同时促进组分</w:t>
      </w:r>
      <w:r>
        <w:rPr>
          <w:rFonts w:hint="eastAsia"/>
        </w:rPr>
        <w:t>E</w:t>
      </w:r>
      <w:r>
        <w:rPr>
          <w:rFonts w:hint="eastAsia"/>
        </w:rPr>
        <w:t>与加入</w:t>
      </w:r>
      <w:r>
        <w:t> </w:t>
      </w:r>
      <w:r>
        <w:rPr>
          <w:rFonts w:hint="eastAsia"/>
        </w:rPr>
        <w:t>的水反应进一步排出水分和分解水份进一步实现快干，保证了高炉改</w:t>
      </w:r>
      <w:r>
        <w:t> </w:t>
      </w:r>
      <w:r>
        <w:rPr>
          <w:rFonts w:hint="eastAsia"/>
        </w:rPr>
        <w:t>用该浇注料后不改变烘烤制度，真正实现节能降耗，但其加入量要综</w:t>
      </w:r>
      <w:r>
        <w:t> </w:t>
      </w:r>
      <w:r>
        <w:rPr>
          <w:rFonts w:hint="eastAsia"/>
        </w:rPr>
        <w:t>合考虑强度和快干性能，组分</w:t>
      </w:r>
      <w:r>
        <w:rPr>
          <w:rFonts w:hint="eastAsia"/>
        </w:rPr>
        <w:t>(D)</w:t>
      </w:r>
      <w:r>
        <w:rPr>
          <w:rFonts w:hint="eastAsia"/>
        </w:rPr>
        <w:t>量增大强度增大，但过大，组分</w:t>
      </w:r>
      <w:r>
        <w:t> </w:t>
      </w:r>
      <w:r>
        <w:rPr>
          <w:rFonts w:hint="eastAsia"/>
        </w:rPr>
        <w:t>E</w:t>
      </w:r>
      <w:r>
        <w:rPr>
          <w:rFonts w:hint="eastAsia"/>
        </w:rPr>
        <w:t>反应激烈，导致浇注体开裂崩塌，因此，组分</w:t>
      </w:r>
      <w:r>
        <w:rPr>
          <w:rFonts w:hint="eastAsia"/>
        </w:rPr>
        <w:t>(D)</w:t>
      </w:r>
      <w:r>
        <w:rPr>
          <w:rFonts w:hint="eastAsia"/>
        </w:rPr>
        <w:t>量应在</w:t>
      </w:r>
      <w:r>
        <w:rPr>
          <w:rFonts w:hint="eastAsia"/>
        </w:rPr>
        <w:t>8</w:t>
      </w:r>
      <w:r>
        <w:rPr>
          <w:rFonts w:hint="eastAsia"/>
        </w:rPr>
        <w:t>％以</w:t>
      </w:r>
      <w:r>
        <w:t> </w:t>
      </w:r>
      <w:r>
        <w:rPr>
          <w:rFonts w:hint="eastAsia"/>
        </w:rPr>
        <w:t>下。合适比例为</w:t>
      </w:r>
      <w:r>
        <w:rPr>
          <w:rFonts w:hint="eastAsia"/>
        </w:rPr>
        <w:t>5</w:t>
      </w:r>
      <w:r>
        <w:rPr>
          <w:rFonts w:hint="eastAsia"/>
        </w:rPr>
        <w:t>％。组分</w:t>
      </w:r>
      <w:r>
        <w:rPr>
          <w:rFonts w:hint="eastAsia"/>
        </w:rPr>
        <w:t>(E)</w:t>
      </w:r>
      <w:r>
        <w:rPr>
          <w:rFonts w:hint="eastAsia"/>
        </w:rPr>
        <w:t>占混合物总重量的重量百分比为</w:t>
      </w:r>
      <w:r>
        <w:rPr>
          <w:rFonts w:hint="eastAsia"/>
        </w:rPr>
        <w:t>0.05</w:t>
      </w:r>
      <w:r>
        <w:t> </w:t>
      </w:r>
      <w:r>
        <w:rPr>
          <w:rFonts w:hint="eastAsia"/>
        </w:rPr>
        <w:t>％～</w:t>
      </w:r>
      <w:r>
        <w:rPr>
          <w:rFonts w:hint="eastAsia"/>
        </w:rPr>
        <w:t>0.3</w:t>
      </w:r>
      <w:r>
        <w:rPr>
          <w:rFonts w:hint="eastAsia"/>
        </w:rPr>
        <w:t>％，是快干剂，和组分</w:t>
      </w:r>
      <w:r>
        <w:rPr>
          <w:rFonts w:hint="eastAsia"/>
        </w:rPr>
        <w:t>D</w:t>
      </w:r>
      <w:r>
        <w:rPr>
          <w:rFonts w:hint="eastAsia"/>
        </w:rPr>
        <w:t>相辅相成，应严格控制使用量合适</w:t>
      </w:r>
      <w:r>
        <w:t> </w:t>
      </w:r>
      <w:r>
        <w:rPr>
          <w:rFonts w:hint="eastAsia"/>
        </w:rPr>
        <w:t>用诀窍。组分</w:t>
      </w:r>
      <w:r>
        <w:rPr>
          <w:rFonts w:hint="eastAsia"/>
        </w:rPr>
        <w:t>(F)</w:t>
      </w:r>
      <w:r>
        <w:rPr>
          <w:rFonts w:hint="eastAsia"/>
        </w:rPr>
        <w:t>占混合物总重量的重量百分比为</w:t>
      </w:r>
      <w:r>
        <w:rPr>
          <w:rFonts w:hint="eastAsia"/>
        </w:rPr>
        <w:t>1</w:t>
      </w:r>
      <w:r>
        <w:rPr>
          <w:rFonts w:hint="eastAsia"/>
        </w:rPr>
        <w:t>％～</w:t>
      </w:r>
      <w:r>
        <w:rPr>
          <w:rFonts w:hint="eastAsia"/>
        </w:rPr>
        <w:t>5</w:t>
      </w:r>
      <w:r>
        <w:rPr>
          <w:rFonts w:hint="eastAsia"/>
        </w:rPr>
        <w:t>％，氧化</w:t>
      </w:r>
      <w:r>
        <w:t> </w:t>
      </w:r>
      <w:r>
        <w:rPr>
          <w:rFonts w:hint="eastAsia"/>
        </w:rPr>
        <w:t>后对浇注料与残砖结合起一定的作用，并且是抗氧化剂。组分</w:t>
      </w:r>
      <w:r>
        <w:rPr>
          <w:rFonts w:hint="eastAsia"/>
        </w:rPr>
        <w:t>(G)</w:t>
      </w:r>
      <w:r>
        <w:t> </w:t>
      </w:r>
      <w:r>
        <w:rPr>
          <w:rFonts w:hint="eastAsia"/>
        </w:rPr>
        <w:t>占混合物总重量的重量百分比为</w:t>
      </w:r>
      <w:r>
        <w:rPr>
          <w:rFonts w:hint="eastAsia"/>
        </w:rPr>
        <w:t>0.5</w:t>
      </w:r>
      <w:r>
        <w:rPr>
          <w:rFonts w:hint="eastAsia"/>
        </w:rPr>
        <w:t>％～</w:t>
      </w:r>
      <w:r>
        <w:rPr>
          <w:rFonts w:hint="eastAsia"/>
        </w:rPr>
        <w:t>4</w:t>
      </w:r>
      <w:r>
        <w:rPr>
          <w:rFonts w:hint="eastAsia"/>
        </w:rPr>
        <w:t>％，组分</w:t>
      </w:r>
      <w:r>
        <w:rPr>
          <w:rFonts w:hint="eastAsia"/>
        </w:rPr>
        <w:t>(H)</w:t>
      </w:r>
      <w:r>
        <w:rPr>
          <w:rFonts w:hint="eastAsia"/>
        </w:rPr>
        <w:t>占混合物总</w:t>
      </w:r>
      <w:r>
        <w:t> </w:t>
      </w:r>
      <w:r>
        <w:rPr>
          <w:rFonts w:hint="eastAsia"/>
        </w:rPr>
        <w:t>重量的重量百分比为</w:t>
      </w:r>
      <w:r>
        <w:rPr>
          <w:rFonts w:hint="eastAsia"/>
        </w:rPr>
        <w:t>3</w:t>
      </w:r>
      <w:r>
        <w:rPr>
          <w:rFonts w:hint="eastAsia"/>
        </w:rPr>
        <w:t>％～</w:t>
      </w:r>
      <w:r>
        <w:rPr>
          <w:rFonts w:hint="eastAsia"/>
        </w:rPr>
        <w:t>8</w:t>
      </w:r>
      <w:r>
        <w:rPr>
          <w:rFonts w:hint="eastAsia"/>
        </w:rPr>
        <w:t>％，组分</w:t>
      </w:r>
      <w:r>
        <w:rPr>
          <w:rFonts w:hint="eastAsia"/>
        </w:rPr>
        <w:t>G</w:t>
      </w:r>
      <w:r>
        <w:rPr>
          <w:rFonts w:hint="eastAsia"/>
        </w:rPr>
        <w:t>和组分</w:t>
      </w:r>
      <w:r>
        <w:rPr>
          <w:rFonts w:hint="eastAsia"/>
        </w:rPr>
        <w:t>H</w:t>
      </w:r>
      <w:r>
        <w:rPr>
          <w:rFonts w:hint="eastAsia"/>
        </w:rPr>
        <w:t>是浇注料的高温烧</w:t>
      </w:r>
      <w:r>
        <w:t> </w:t>
      </w:r>
      <w:r>
        <w:rPr>
          <w:rFonts w:hint="eastAsia"/>
        </w:rPr>
        <w:t>结剂，保证浇注料在高温下的强度和高温下与残砖的结合强度，它们</w:t>
      </w:r>
      <w:r>
        <w:t> </w:t>
      </w:r>
      <w:r>
        <w:rPr>
          <w:rFonts w:hint="eastAsia"/>
        </w:rPr>
        <w:t>的量多少和合理性对高温下行成莫来石晶相从而影响强度至关重要。</w:t>
      </w:r>
      <w:r>
        <w:t> </w:t>
      </w:r>
      <w:r>
        <w:rPr>
          <w:rFonts w:hint="eastAsia"/>
        </w:rPr>
        <w:t>组分</w:t>
      </w:r>
      <w:r>
        <w:rPr>
          <w:rFonts w:hint="eastAsia"/>
        </w:rPr>
        <w:t>(I)</w:t>
      </w:r>
      <w:r>
        <w:rPr>
          <w:rFonts w:hint="eastAsia"/>
        </w:rPr>
        <w:t>占混合物总重量的重量百分比为</w:t>
      </w:r>
      <w:r>
        <w:rPr>
          <w:rFonts w:hint="eastAsia"/>
        </w:rPr>
        <w:t>0.05</w:t>
      </w:r>
      <w:r>
        <w:rPr>
          <w:rFonts w:hint="eastAsia"/>
        </w:rPr>
        <w:t>％～</w:t>
      </w:r>
      <w:r>
        <w:rPr>
          <w:rFonts w:hint="eastAsia"/>
        </w:rPr>
        <w:t>0.15</w:t>
      </w:r>
      <w:r>
        <w:rPr>
          <w:rFonts w:hint="eastAsia"/>
        </w:rPr>
        <w:t>％，提高浇注</w:t>
      </w:r>
      <w:r>
        <w:t> </w:t>
      </w:r>
      <w:r>
        <w:t xml:space="preserve"> </w:t>
      </w:r>
      <w:r>
        <w:t> </w:t>
      </w:r>
      <w:r>
        <w:rPr>
          <w:rFonts w:hint="eastAsia"/>
        </w:rPr>
        <w:t>料衬体的透气性，实现快速烘炉。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E2442" w:rsidRDefault="00DE2442" w:rsidP="00DE2442">
      <w:pPr>
        <w:ind w:firstLineChars="200" w:firstLine="420"/>
        <w:rPr>
          <w:rFonts w:hint="eastAsia"/>
        </w:rPr>
      </w:pPr>
      <w:r>
        <w:rPr>
          <w:rFonts w:hint="eastAsia"/>
        </w:rPr>
        <w:t>本发明是用于炼铁设备</w:t>
      </w:r>
      <w:r>
        <w:rPr>
          <w:rFonts w:hint="eastAsia"/>
        </w:rPr>
        <w:t>-</w:t>
      </w:r>
      <w:r>
        <w:rPr>
          <w:rFonts w:hint="eastAsia"/>
        </w:rPr>
        <w:t>高炉小修、中修和新建高炉风口带用的快</w:t>
      </w:r>
      <w:r>
        <w:t> </w:t>
      </w:r>
      <w:r>
        <w:rPr>
          <w:rFonts w:hint="eastAsia"/>
        </w:rPr>
        <w:t>干快速筑炉和快速修炉的无机非金属耐火材料，经多年研究并成功应</w:t>
      </w:r>
      <w:r>
        <w:t> </w:t>
      </w:r>
      <w:r>
        <w:rPr>
          <w:rFonts w:hint="eastAsia"/>
        </w:rPr>
        <w:t>用于酒泉钢铁公司</w:t>
      </w:r>
      <w:r>
        <w:rPr>
          <w:rFonts w:hint="eastAsia"/>
        </w:rPr>
        <w:t>1800</w:t>
      </w:r>
      <w:r>
        <w:rPr>
          <w:rFonts w:hint="eastAsia"/>
        </w:rPr>
        <w:t>米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1000</w:t>
      </w:r>
      <w:r>
        <w:rPr>
          <w:rFonts w:hint="eastAsia"/>
        </w:rPr>
        <w:t>米</w:t>
      </w:r>
      <w:r>
        <w:rPr>
          <w:rFonts w:hint="eastAsia"/>
        </w:rPr>
        <w:t>3</w:t>
      </w:r>
      <w:r>
        <w:rPr>
          <w:rFonts w:hint="eastAsia"/>
        </w:rPr>
        <w:t>高炉上，其中</w:t>
      </w:r>
      <w:r>
        <w:rPr>
          <w:rFonts w:hint="eastAsia"/>
        </w:rPr>
        <w:t>1800</w:t>
      </w:r>
      <w:r>
        <w:rPr>
          <w:rFonts w:hint="eastAsia"/>
        </w:rPr>
        <w:t>米</w:t>
      </w:r>
      <w:r>
        <w:rPr>
          <w:rFonts w:hint="eastAsia"/>
        </w:rPr>
        <w:t>3</w:t>
      </w:r>
      <w:r>
        <w:rPr>
          <w:rFonts w:hint="eastAsia"/>
        </w:rPr>
        <w:t>高炉</w:t>
      </w:r>
      <w:r>
        <w:t> </w:t>
      </w:r>
      <w:r>
        <w:rPr>
          <w:rFonts w:hint="eastAsia"/>
        </w:rPr>
        <w:t>于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月投产使用，共用料</w:t>
      </w:r>
      <w:r>
        <w:rPr>
          <w:rFonts w:hint="eastAsia"/>
        </w:rPr>
        <w:t>120</w:t>
      </w:r>
      <w:r>
        <w:rPr>
          <w:rFonts w:hint="eastAsia"/>
        </w:rPr>
        <w:t>吨，已经使用</w:t>
      </w:r>
      <w:r>
        <w:rPr>
          <w:rFonts w:hint="eastAsia"/>
        </w:rPr>
        <w:t>5</w:t>
      </w:r>
      <w:r>
        <w:rPr>
          <w:rFonts w:hint="eastAsia"/>
        </w:rPr>
        <w:t>年，现在正在</w:t>
      </w:r>
      <w:r>
        <w:t> </w:t>
      </w:r>
      <w:r>
        <w:rPr>
          <w:rFonts w:hint="eastAsia"/>
        </w:rPr>
        <w:t>使用中，效果良好。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E580E" w:rsidRPr="00DE2442" w:rsidRDefault="00DE580E"/>
    <w:sectPr w:rsidR="00DE580E" w:rsidRPr="00DE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80E" w:rsidRDefault="00DE580E" w:rsidP="00DE2442">
      <w:r>
        <w:separator/>
      </w:r>
    </w:p>
  </w:endnote>
  <w:endnote w:type="continuationSeparator" w:id="1">
    <w:p w:rsidR="00DE580E" w:rsidRDefault="00DE580E" w:rsidP="00DE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80E" w:rsidRDefault="00DE580E" w:rsidP="00DE2442">
      <w:r>
        <w:separator/>
      </w:r>
    </w:p>
  </w:footnote>
  <w:footnote w:type="continuationSeparator" w:id="1">
    <w:p w:rsidR="00DE580E" w:rsidRDefault="00DE580E" w:rsidP="00DE2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442"/>
    <w:rsid w:val="00DE2442"/>
    <w:rsid w:val="00DE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4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>Sky123.Org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2014-06-27T08:37:00Z</dcterms:created>
  <dcterms:modified xsi:type="dcterms:W3CDTF">2014-06-27T08:37:00Z</dcterms:modified>
</cp:coreProperties>
</file>